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3E3FFE" w14:textId="77777777" w:rsidR="00A71B13" w:rsidRPr="0085767D" w:rsidRDefault="00A71B13" w:rsidP="0085767D">
      <w:pPr>
        <w:outlineLvl w:val="0"/>
        <w:rPr>
          <w:b/>
          <w:sz w:val="28"/>
          <w:szCs w:val="28"/>
        </w:rPr>
      </w:pPr>
      <w:r w:rsidRPr="0085767D">
        <w:rPr>
          <w:b/>
          <w:sz w:val="28"/>
          <w:szCs w:val="28"/>
        </w:rPr>
        <w:t xml:space="preserve">LOVNORM FOR IDRETTSLAG </w:t>
      </w:r>
    </w:p>
    <w:p w14:paraId="6729C9D0" w14:textId="77777777" w:rsidR="00A71B13" w:rsidRPr="0085767D" w:rsidRDefault="00A71B13" w:rsidP="0085767D">
      <w:r w:rsidRPr="0085767D">
        <w:t xml:space="preserve">Vedtatt av Idrettsstyret </w:t>
      </w:r>
      <w:r w:rsidR="00D01FF3" w:rsidRPr="0085767D">
        <w:t>22. oktober 2015</w:t>
      </w:r>
    </w:p>
    <w:p w14:paraId="493028E6" w14:textId="77777777" w:rsidR="00A71B13" w:rsidRPr="0085767D" w:rsidRDefault="00A71B13" w:rsidP="0085767D"/>
    <w:p w14:paraId="579DCE74" w14:textId="77777777" w:rsidR="00C05F88" w:rsidRPr="0085767D" w:rsidRDefault="00C05F88" w:rsidP="0085767D">
      <w:pPr>
        <w:rPr>
          <w:sz w:val="22"/>
          <w:szCs w:val="22"/>
        </w:rPr>
      </w:pPr>
    </w:p>
    <w:p w14:paraId="5C061C3E" w14:textId="77777777" w:rsidR="00C05F88" w:rsidRPr="0085767D" w:rsidRDefault="00132079" w:rsidP="0085767D">
      <w:pPr>
        <w:pBdr>
          <w:top w:val="single" w:sz="4" w:space="0" w:color="auto"/>
          <w:left w:val="single" w:sz="4" w:space="4" w:color="auto"/>
          <w:bottom w:val="single" w:sz="4" w:space="1" w:color="auto"/>
          <w:right w:val="single" w:sz="4" w:space="4" w:color="auto"/>
        </w:pBdr>
        <w:outlineLvl w:val="0"/>
        <w:rPr>
          <w:b/>
          <w:sz w:val="22"/>
          <w:szCs w:val="22"/>
        </w:rPr>
      </w:pPr>
      <w:r w:rsidRPr="0085767D">
        <w:rPr>
          <w:b/>
          <w:sz w:val="22"/>
          <w:szCs w:val="22"/>
        </w:rPr>
        <w:t xml:space="preserve">Veiledning til </w:t>
      </w:r>
      <w:proofErr w:type="spellStart"/>
      <w:r w:rsidR="00C05F88" w:rsidRPr="0085767D">
        <w:rPr>
          <w:b/>
          <w:sz w:val="22"/>
          <w:szCs w:val="22"/>
        </w:rPr>
        <w:t>lovnorm</w:t>
      </w:r>
      <w:proofErr w:type="spellEnd"/>
      <w:r w:rsidR="00C05F88" w:rsidRPr="0085767D">
        <w:rPr>
          <w:b/>
          <w:sz w:val="22"/>
          <w:szCs w:val="22"/>
        </w:rPr>
        <w:t xml:space="preserve"> for idrettslag</w:t>
      </w:r>
    </w:p>
    <w:p w14:paraId="71766A23" w14:textId="77777777" w:rsidR="00A71B13" w:rsidRPr="0085767D" w:rsidRDefault="00A71B13" w:rsidP="0085767D">
      <w:pPr>
        <w:pBdr>
          <w:top w:val="single" w:sz="4" w:space="0" w:color="auto"/>
          <w:left w:val="single" w:sz="4" w:space="4" w:color="auto"/>
          <w:bottom w:val="single" w:sz="4" w:space="1" w:color="auto"/>
          <w:right w:val="single" w:sz="4" w:space="4" w:color="auto"/>
        </w:pBdr>
        <w:outlineLvl w:val="0"/>
        <w:rPr>
          <w:b/>
          <w:sz w:val="22"/>
          <w:szCs w:val="22"/>
        </w:rPr>
      </w:pPr>
    </w:p>
    <w:p w14:paraId="66D2A4F8" w14:textId="77777777" w:rsidR="00A71B13" w:rsidRPr="0085767D" w:rsidRDefault="00C05F88"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Idrettslaget skal ha en lov som er i samsvar med NIFs </w:t>
      </w:r>
      <w:r w:rsidR="00A71B13" w:rsidRPr="0085767D">
        <w:rPr>
          <w:sz w:val="22"/>
          <w:szCs w:val="22"/>
        </w:rPr>
        <w:t xml:space="preserve">regelverk og denne </w:t>
      </w:r>
      <w:proofErr w:type="spellStart"/>
      <w:r w:rsidR="00A71B13" w:rsidRPr="0085767D">
        <w:rPr>
          <w:sz w:val="22"/>
          <w:szCs w:val="22"/>
        </w:rPr>
        <w:t>lovnormen</w:t>
      </w:r>
      <w:proofErr w:type="spellEnd"/>
      <w:r w:rsidR="00A71B13" w:rsidRPr="0085767D">
        <w:rPr>
          <w:sz w:val="22"/>
          <w:szCs w:val="22"/>
        </w:rPr>
        <w:t xml:space="preserve">. </w:t>
      </w:r>
      <w:proofErr w:type="spellStart"/>
      <w:r w:rsidR="002569FC" w:rsidRPr="0085767D">
        <w:rPr>
          <w:sz w:val="22"/>
          <w:szCs w:val="22"/>
        </w:rPr>
        <w:t>Lovnormen</w:t>
      </w:r>
      <w:proofErr w:type="spellEnd"/>
      <w:r w:rsidR="002569FC" w:rsidRPr="0085767D">
        <w:rPr>
          <w:sz w:val="22"/>
          <w:szCs w:val="22"/>
        </w:rPr>
        <w:t xml:space="preserve"> er ufravikelig og inneholder et minimum av det idrettslaget må ha i sin egen lov. </w:t>
      </w:r>
    </w:p>
    <w:p w14:paraId="3A0F996F" w14:textId="77777777" w:rsidR="002569FC" w:rsidRPr="0085767D" w:rsidRDefault="002569FC" w:rsidP="0085767D">
      <w:pPr>
        <w:pBdr>
          <w:top w:val="single" w:sz="4" w:space="0" w:color="auto"/>
          <w:left w:val="single" w:sz="4" w:space="4" w:color="auto"/>
          <w:bottom w:val="single" w:sz="4" w:space="1" w:color="auto"/>
          <w:right w:val="single" w:sz="4" w:space="4" w:color="auto"/>
        </w:pBdr>
        <w:rPr>
          <w:sz w:val="22"/>
          <w:szCs w:val="22"/>
        </w:rPr>
      </w:pPr>
    </w:p>
    <w:p w14:paraId="037DFAEA" w14:textId="77777777" w:rsidR="003E5EDB" w:rsidRPr="0085767D" w:rsidRDefault="002569FC"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Alle lovendringer må vedtas på ordinært eller ekstraordinært årsmøte etter å ha vært oppført på saklisten og krever 2/3 flertall av de avgitte stemmer. </w:t>
      </w:r>
      <w:r w:rsidR="00C05F88" w:rsidRPr="0085767D">
        <w:rPr>
          <w:sz w:val="22"/>
          <w:szCs w:val="22"/>
        </w:rPr>
        <w:t>Lovendringene må sendes til idrettskretsen for godkjenning</w:t>
      </w:r>
      <w:r w:rsidR="00EA54F5" w:rsidRPr="0085767D">
        <w:rPr>
          <w:sz w:val="22"/>
          <w:szCs w:val="22"/>
        </w:rPr>
        <w:t>.</w:t>
      </w:r>
      <w:r w:rsidR="00704E45" w:rsidRPr="0085767D">
        <w:rPr>
          <w:sz w:val="22"/>
          <w:szCs w:val="22"/>
        </w:rPr>
        <w:t xml:space="preserve"> (</w:t>
      </w:r>
      <w:hyperlink r:id="rId8" w:history="1">
        <w:r w:rsidR="003429A7" w:rsidRPr="0085767D">
          <w:rPr>
            <w:rStyle w:val="Hyperkobling"/>
            <w:color w:val="auto"/>
            <w:sz w:val="22"/>
            <w:szCs w:val="22"/>
          </w:rPr>
          <w:t>www.idrettsforbundet.no/idrettskretser1/</w:t>
        </w:r>
      </w:hyperlink>
      <w:r w:rsidR="00704E45" w:rsidRPr="0085767D">
        <w:rPr>
          <w:sz w:val="22"/>
          <w:szCs w:val="22"/>
        </w:rPr>
        <w:t>)</w:t>
      </w:r>
    </w:p>
    <w:p w14:paraId="130F9058"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p>
    <w:p w14:paraId="57212F53" w14:textId="77777777" w:rsidR="003429A7" w:rsidRPr="0085767D" w:rsidRDefault="003429A7" w:rsidP="0085767D">
      <w:pPr>
        <w:pBdr>
          <w:top w:val="single" w:sz="4" w:space="0" w:color="auto"/>
          <w:left w:val="single" w:sz="4" w:space="4" w:color="auto"/>
          <w:bottom w:val="single" w:sz="4" w:space="1" w:color="auto"/>
          <w:right w:val="single" w:sz="4" w:space="4" w:color="auto"/>
        </w:pBdr>
        <w:rPr>
          <w:sz w:val="22"/>
          <w:szCs w:val="22"/>
        </w:rPr>
      </w:pPr>
      <w:r w:rsidRPr="0085767D">
        <w:rPr>
          <w:sz w:val="22"/>
          <w:szCs w:val="22"/>
        </w:rPr>
        <w:t xml:space="preserve">Fotnotene i </w:t>
      </w:r>
      <w:proofErr w:type="spellStart"/>
      <w:r w:rsidRPr="0085767D">
        <w:rPr>
          <w:sz w:val="22"/>
          <w:szCs w:val="22"/>
        </w:rPr>
        <w:t>lovnormen</w:t>
      </w:r>
      <w:proofErr w:type="spellEnd"/>
      <w:r w:rsidRPr="0085767D">
        <w:rPr>
          <w:sz w:val="22"/>
          <w:szCs w:val="22"/>
        </w:rPr>
        <w:t xml:space="preserve"> er kun til informasjon, og utgjør ikke en del av loven. </w:t>
      </w:r>
      <w:r w:rsidR="004310C3" w:rsidRPr="0085767D">
        <w:rPr>
          <w:sz w:val="22"/>
          <w:szCs w:val="22"/>
        </w:rPr>
        <w:t xml:space="preserve">Det er </w:t>
      </w:r>
      <w:r w:rsidR="00AB1FC6" w:rsidRPr="0085767D">
        <w:rPr>
          <w:sz w:val="22"/>
          <w:szCs w:val="22"/>
        </w:rPr>
        <w:t>va</w:t>
      </w:r>
      <w:r w:rsidR="007D42A5" w:rsidRPr="0085767D">
        <w:rPr>
          <w:sz w:val="22"/>
          <w:szCs w:val="22"/>
        </w:rPr>
        <w:t>lgfritt</w:t>
      </w:r>
      <w:r w:rsidR="004310C3" w:rsidRPr="0085767D">
        <w:rPr>
          <w:sz w:val="22"/>
          <w:szCs w:val="22"/>
        </w:rPr>
        <w:t xml:space="preserve"> å ta med fotnotene i egen lov.</w:t>
      </w:r>
    </w:p>
    <w:p w14:paraId="2F215533" w14:textId="77777777" w:rsidR="00C05F88" w:rsidRPr="0085767D" w:rsidRDefault="00C05F88" w:rsidP="0085767D">
      <w:pPr>
        <w:pBdr>
          <w:top w:val="single" w:sz="4" w:space="0" w:color="auto"/>
          <w:left w:val="single" w:sz="4" w:space="4" w:color="auto"/>
          <w:bottom w:val="single" w:sz="4" w:space="1" w:color="auto"/>
          <w:right w:val="single" w:sz="4" w:space="4" w:color="auto"/>
        </w:pBdr>
        <w:rPr>
          <w:sz w:val="22"/>
          <w:szCs w:val="22"/>
        </w:rPr>
      </w:pPr>
    </w:p>
    <w:p w14:paraId="2CCE5B66" w14:textId="77777777" w:rsidR="00C05F88" w:rsidRPr="0085767D" w:rsidRDefault="00C05F88" w:rsidP="0085767D">
      <w:pPr>
        <w:pBdr>
          <w:top w:val="single" w:sz="4" w:space="0" w:color="auto"/>
          <w:left w:val="single" w:sz="4" w:space="4" w:color="auto"/>
          <w:bottom w:val="single" w:sz="4" w:space="1" w:color="auto"/>
          <w:right w:val="single" w:sz="4" w:space="4" w:color="auto"/>
        </w:pBdr>
        <w:outlineLvl w:val="0"/>
        <w:rPr>
          <w:rStyle w:val="Hyperkobling"/>
          <w:color w:val="auto"/>
          <w:sz w:val="22"/>
          <w:szCs w:val="22"/>
        </w:rPr>
      </w:pPr>
      <w:r w:rsidRPr="0085767D">
        <w:rPr>
          <w:sz w:val="22"/>
          <w:szCs w:val="22"/>
        </w:rPr>
        <w:t xml:space="preserve">NIFs </w:t>
      </w:r>
      <w:r w:rsidR="005E08C7" w:rsidRPr="0085767D">
        <w:rPr>
          <w:sz w:val="22"/>
          <w:szCs w:val="22"/>
        </w:rPr>
        <w:t xml:space="preserve">regelverk er tilgjengelig </w:t>
      </w:r>
      <w:r w:rsidRPr="0085767D">
        <w:rPr>
          <w:sz w:val="22"/>
          <w:szCs w:val="22"/>
        </w:rPr>
        <w:t xml:space="preserve">på </w:t>
      </w:r>
      <w:hyperlink r:id="rId9" w:history="1">
        <w:r w:rsidR="00EA54F5" w:rsidRPr="0085767D">
          <w:rPr>
            <w:rStyle w:val="Hyperkobling"/>
            <w:color w:val="auto"/>
            <w:sz w:val="22"/>
            <w:szCs w:val="22"/>
          </w:rPr>
          <w:t>www.idrettsforbundet.no</w:t>
        </w:r>
      </w:hyperlink>
    </w:p>
    <w:p w14:paraId="039511AE" w14:textId="77777777" w:rsidR="002569FC" w:rsidRPr="0085767D" w:rsidRDefault="002569FC" w:rsidP="0085767D">
      <w:pPr>
        <w:pBdr>
          <w:top w:val="single" w:sz="4" w:space="0" w:color="auto"/>
          <w:left w:val="single" w:sz="4" w:space="4" w:color="auto"/>
          <w:bottom w:val="single" w:sz="4" w:space="1" w:color="auto"/>
          <w:right w:val="single" w:sz="4" w:space="4" w:color="auto"/>
        </w:pBdr>
        <w:outlineLvl w:val="0"/>
        <w:rPr>
          <w:sz w:val="22"/>
          <w:szCs w:val="22"/>
        </w:rPr>
      </w:pPr>
    </w:p>
    <w:p w14:paraId="08D3E77A" w14:textId="77777777" w:rsidR="00C05F88" w:rsidRPr="0085767D" w:rsidRDefault="00C05F88" w:rsidP="0085767D">
      <w:pPr>
        <w:pBdr>
          <w:top w:val="single" w:sz="4" w:space="0" w:color="auto"/>
          <w:left w:val="single" w:sz="4" w:space="4" w:color="auto"/>
          <w:bottom w:val="single" w:sz="4" w:space="1" w:color="auto"/>
          <w:right w:val="single" w:sz="4" w:space="4" w:color="auto"/>
        </w:pBdr>
        <w:rPr>
          <w:i/>
        </w:rPr>
      </w:pPr>
    </w:p>
    <w:p w14:paraId="4463EDB1" w14:textId="77777777" w:rsidR="00C05F88" w:rsidRPr="0085767D" w:rsidRDefault="00C05F88" w:rsidP="0085767D"/>
    <w:p w14:paraId="48A265E2" w14:textId="77777777" w:rsidR="00BA2B3C" w:rsidRPr="0085767D" w:rsidRDefault="00BA2B3C" w:rsidP="0085767D"/>
    <w:p w14:paraId="192B6CFD" w14:textId="12B9A7BB" w:rsidR="0084636C" w:rsidRPr="0085767D" w:rsidRDefault="0084636C" w:rsidP="0085767D">
      <w:pPr>
        <w:rPr>
          <w:b/>
          <w:sz w:val="28"/>
          <w:szCs w:val="28"/>
        </w:rPr>
      </w:pPr>
      <w:r w:rsidRPr="0085767D">
        <w:rPr>
          <w:b/>
          <w:sz w:val="28"/>
          <w:szCs w:val="28"/>
        </w:rPr>
        <w:t xml:space="preserve">LOV FOR </w:t>
      </w:r>
      <w:r w:rsidR="00B41F49">
        <w:rPr>
          <w:b/>
          <w:sz w:val="28"/>
          <w:szCs w:val="28"/>
        </w:rPr>
        <w:t>Bratte Rogalands Venner, BRV</w:t>
      </w:r>
    </w:p>
    <w:p w14:paraId="3200F03D" w14:textId="1F51C02F" w:rsidR="00BA2B3C" w:rsidRPr="0085767D" w:rsidRDefault="00A71B13" w:rsidP="0085767D">
      <w:r w:rsidRPr="0085767D">
        <w:t>S</w:t>
      </w:r>
      <w:r w:rsidR="00B41F49">
        <w:t>tiftet 1980</w:t>
      </w:r>
      <w:r w:rsidR="006049F5" w:rsidRPr="0085767D">
        <w:t>, vedtatt av å</w:t>
      </w:r>
      <w:r w:rsidR="002D657E" w:rsidRPr="0085767D">
        <w:t xml:space="preserve">rsmøtet </w:t>
      </w:r>
      <w:proofErr w:type="gramStart"/>
      <w:r w:rsidR="00B41F49">
        <w:t>24.02.2016</w:t>
      </w:r>
      <w:proofErr w:type="gramEnd"/>
      <w:r w:rsidR="00B41F49">
        <w:t>, godk</w:t>
      </w:r>
      <w:r w:rsidRPr="0085767D">
        <w:t>je</w:t>
      </w:r>
      <w:r w:rsidR="002360A4" w:rsidRPr="0085767D">
        <w:t>nt av [navn på idrettskrets]</w:t>
      </w:r>
      <w:r w:rsidRPr="0085767D">
        <w:t xml:space="preserve"> [dato].</w:t>
      </w:r>
    </w:p>
    <w:p w14:paraId="690D3531" w14:textId="77777777" w:rsidR="003E5EDB" w:rsidRPr="0085767D" w:rsidRDefault="003E5EDB" w:rsidP="0085767D">
      <w:pPr>
        <w:rPr>
          <w:b/>
        </w:rPr>
      </w:pPr>
    </w:p>
    <w:p w14:paraId="3ABE7B42"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388B6061" w14:textId="77777777" w:rsidR="00C05F88" w:rsidRPr="0085767D" w:rsidRDefault="00C05F88" w:rsidP="0085767D">
      <w:pPr>
        <w:rPr>
          <w:b/>
        </w:rPr>
      </w:pPr>
    </w:p>
    <w:p w14:paraId="55FD3511"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6DE9A01E" w14:textId="77777777" w:rsidR="00C05F88" w:rsidRPr="0085767D" w:rsidRDefault="00C05F88" w:rsidP="0085767D">
      <w:pPr>
        <w:rPr>
          <w:b/>
        </w:rPr>
      </w:pPr>
    </w:p>
    <w:p w14:paraId="36B0A206"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31449539" w14:textId="77777777" w:rsidR="00C05F88" w:rsidRPr="0085767D" w:rsidRDefault="00C05F88" w:rsidP="0085767D"/>
    <w:p w14:paraId="2F1D8BC4"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1B87B2CD" w14:textId="77777777" w:rsidR="00C05F88" w:rsidRPr="0085767D" w:rsidRDefault="00C05F88" w:rsidP="0085767D"/>
    <w:p w14:paraId="3FE318B9"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0638382B" w14:textId="77777777" w:rsidR="00C05F88" w:rsidRPr="0085767D" w:rsidRDefault="00C05F88" w:rsidP="0085767D">
      <w:pPr>
        <w:rPr>
          <w:b/>
        </w:rPr>
      </w:pPr>
    </w:p>
    <w:p w14:paraId="35CF7D9F"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741318D9" w14:textId="77777777" w:rsidR="00C05F88" w:rsidRPr="0085767D" w:rsidRDefault="00C05F88" w:rsidP="0085767D"/>
    <w:p w14:paraId="1BAD1FBD"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2"/>
      </w:r>
    </w:p>
    <w:p w14:paraId="5BA76682" w14:textId="77777777" w:rsidR="00C05F88" w:rsidRPr="0085767D" w:rsidRDefault="00C05F88" w:rsidP="0085767D"/>
    <w:p w14:paraId="401462B1" w14:textId="5319ADC8" w:rsidR="00172123" w:rsidRPr="0085767D" w:rsidRDefault="00C05F88" w:rsidP="0085767D">
      <w:pPr>
        <w:ind w:left="720" w:hanging="720"/>
      </w:pPr>
      <w:r w:rsidRPr="0085767D">
        <w:t xml:space="preserve">(3) </w:t>
      </w:r>
      <w:r w:rsidR="009321B5" w:rsidRPr="0085767D">
        <w:tab/>
      </w:r>
      <w:r w:rsidR="00172123" w:rsidRPr="0085767D">
        <w:t>Idrettslaget er medlem av NIF gjennom</w:t>
      </w:r>
      <w:r w:rsidR="00E3356F" w:rsidRPr="0085767D">
        <w:t xml:space="preserve"> </w:t>
      </w:r>
      <w:r w:rsidR="00B41F49">
        <w:t>Rogaland</w:t>
      </w:r>
      <w:r w:rsidR="00E3356F" w:rsidRPr="0085767D">
        <w:t xml:space="preserve"> </w:t>
      </w:r>
      <w:r w:rsidR="00172123" w:rsidRPr="0085767D">
        <w:t>idrettskrets, hører hjemme i</w:t>
      </w:r>
      <w:r w:rsidR="00B41F49">
        <w:t xml:space="preserve"> Stavanger </w:t>
      </w:r>
      <w:r w:rsidR="00172123" w:rsidRPr="0085767D">
        <w:t xml:space="preserve">kommune, og er medlem av </w:t>
      </w:r>
      <w:r w:rsidR="003A75D4" w:rsidRPr="0085767D">
        <w:t xml:space="preserve">[navn på </w:t>
      </w:r>
      <w:r w:rsidR="00E3356F" w:rsidRPr="0085767D">
        <w:t xml:space="preserve">idrettsråd] </w:t>
      </w:r>
      <w:r w:rsidR="00172123" w:rsidRPr="0085767D">
        <w:t>idrettsråd</w:t>
      </w:r>
      <w:r w:rsidR="00172123" w:rsidRPr="0085767D">
        <w:rPr>
          <w:rStyle w:val="Fotnotereferanse"/>
        </w:rPr>
        <w:footnoteReference w:id="3"/>
      </w:r>
      <w:r w:rsidR="00172123" w:rsidRPr="0085767D">
        <w:t>.</w:t>
      </w:r>
    </w:p>
    <w:p w14:paraId="691AF57E" w14:textId="77777777" w:rsidR="00172123" w:rsidRPr="0085767D" w:rsidRDefault="00172123" w:rsidP="0085767D"/>
    <w:p w14:paraId="4A48D0C5"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667DE1EB" w14:textId="77777777" w:rsidR="00C05F88" w:rsidRPr="0085767D" w:rsidRDefault="00C05F88" w:rsidP="0085767D"/>
    <w:p w14:paraId="0650D1BC"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58AD935" w14:textId="77777777" w:rsidR="00763A37" w:rsidRPr="0085767D" w:rsidRDefault="00763A37" w:rsidP="0085767D">
      <w:pPr>
        <w:rPr>
          <w:b/>
        </w:rPr>
      </w:pPr>
    </w:p>
    <w:p w14:paraId="1ABBC423"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30602C30"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748BED2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3714CD9A"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342052DB" w14:textId="77777777" w:rsidR="00257CB5" w:rsidRPr="0085767D" w:rsidRDefault="00257CB5" w:rsidP="0085767D">
      <w:pPr>
        <w:tabs>
          <w:tab w:val="left" w:pos="146"/>
        </w:tabs>
        <w:ind w:left="578" w:hanging="142"/>
      </w:pPr>
    </w:p>
    <w:p w14:paraId="57176117" w14:textId="77777777" w:rsidR="000E4928" w:rsidRPr="0085767D" w:rsidRDefault="000E4928" w:rsidP="0085767D">
      <w:pPr>
        <w:tabs>
          <w:tab w:val="left" w:pos="146"/>
        </w:tabs>
        <w:ind w:left="720" w:hanging="720"/>
      </w:pPr>
      <w:r w:rsidRPr="0085767D">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6F49EC6" w14:textId="77777777" w:rsidR="000E4928" w:rsidRPr="0085767D" w:rsidRDefault="000E4928" w:rsidP="0085767D"/>
    <w:p w14:paraId="617BEF97"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6AA34FA4" w14:textId="77777777" w:rsidR="00C05F88" w:rsidRPr="0085767D" w:rsidRDefault="00C05F88" w:rsidP="0085767D"/>
    <w:p w14:paraId="163333FA"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455DB8CA" w14:textId="77777777" w:rsidR="00C05F88" w:rsidRPr="0085767D" w:rsidRDefault="00C05F88" w:rsidP="0085767D"/>
    <w:p w14:paraId="3786F559"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F7F3A9D" w14:textId="77777777" w:rsidR="000E4928" w:rsidRPr="0085767D" w:rsidRDefault="000E4928" w:rsidP="0085767D"/>
    <w:p w14:paraId="5EF8665C"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7A7BC2A4" w14:textId="77777777" w:rsidR="009321B5" w:rsidRPr="0085767D" w:rsidRDefault="009321B5" w:rsidP="0085767D">
      <w:pPr>
        <w:ind w:left="720" w:hanging="720"/>
      </w:pPr>
    </w:p>
    <w:p w14:paraId="78E70B01" w14:textId="77777777" w:rsidR="009321B5" w:rsidRPr="0085767D" w:rsidRDefault="009321B5" w:rsidP="0085767D">
      <w:pPr>
        <w:ind w:left="720" w:hanging="720"/>
        <w:rPr>
          <w:u w:val="single"/>
        </w:rPr>
      </w:pPr>
      <w:r w:rsidRPr="0085767D">
        <w:t>(7)</w:t>
      </w:r>
      <w:r w:rsidRPr="0085767D">
        <w:tab/>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529E2843" w14:textId="77777777" w:rsidR="009321B5" w:rsidRPr="0085767D" w:rsidRDefault="009321B5" w:rsidP="0085767D">
      <w:pPr>
        <w:ind w:left="720" w:hanging="720"/>
        <w:rPr>
          <w:u w:val="single"/>
        </w:rPr>
      </w:pPr>
    </w:p>
    <w:p w14:paraId="187B78C5" w14:textId="77777777" w:rsidR="009321B5" w:rsidRPr="0085767D" w:rsidRDefault="009321B5" w:rsidP="0085767D">
      <w:pPr>
        <w:ind w:left="720" w:hanging="720"/>
      </w:pPr>
      <w:r w:rsidRPr="0085767D">
        <w:t xml:space="preserve">(8) </w:t>
      </w:r>
      <w:r w:rsidRPr="0085767D">
        <w:tab/>
      </w:r>
      <w:r w:rsidR="00AC5841" w:rsidRPr="0085767D">
        <w:t xml:space="preserve">Ved fratakelse av medlemskap kan den saken gjelder kreve at vedtaket behandles av ordinært/ekstraordinært årsmøte, og har rett til å være til stede ved årsmøtets </w:t>
      </w:r>
      <w:r w:rsidR="00AC5841" w:rsidRPr="0085767D">
        <w:lastRenderedPageBreak/>
        <w:t>behandling av saken. Kravet må fremsettes innen én uke etter at vedtaket er mottatt, og årsmøtet må deretter avholdes innen én måned.</w:t>
      </w:r>
    </w:p>
    <w:p w14:paraId="53D4DCA8" w14:textId="77777777" w:rsidR="009321B5" w:rsidRPr="0085767D" w:rsidRDefault="009321B5" w:rsidP="0085767D">
      <w:pPr>
        <w:ind w:left="720" w:hanging="720"/>
      </w:pPr>
    </w:p>
    <w:p w14:paraId="2821F0A0" w14:textId="77777777" w:rsidR="009321B5" w:rsidRPr="0085767D" w:rsidRDefault="009321B5" w:rsidP="0085767D">
      <w:pPr>
        <w:ind w:left="720" w:hanging="720"/>
      </w:pPr>
      <w:r w:rsidRPr="0085767D">
        <w:t>(9)</w:t>
      </w:r>
      <w:r w:rsidRPr="0085767D">
        <w:tab/>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AC5841" w:rsidRPr="0085767D">
        <w:t xml:space="preserve"> uker.  Idrettslagets vedtak trer ikke i kraft før klagefristen er utløpt, eventuelt når klagesaken er avgjort. </w:t>
      </w:r>
    </w:p>
    <w:p w14:paraId="3918EA90" w14:textId="77777777" w:rsidR="009321B5" w:rsidRPr="0085767D" w:rsidRDefault="009321B5" w:rsidP="0085767D">
      <w:pPr>
        <w:ind w:left="720" w:hanging="720"/>
      </w:pPr>
    </w:p>
    <w:p w14:paraId="0BEB783F" w14:textId="77777777" w:rsidR="00C05F88" w:rsidRPr="0085767D" w:rsidRDefault="009321B5" w:rsidP="0085767D">
      <w:pPr>
        <w:ind w:left="720" w:hanging="720"/>
      </w:pPr>
      <w:r w:rsidRPr="0085767D">
        <w:t>(10)</w:t>
      </w:r>
      <w:r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6370CBDF" w14:textId="77777777" w:rsidR="00C05F88" w:rsidRPr="0085767D" w:rsidRDefault="00C05F88" w:rsidP="0085767D">
      <w:pPr>
        <w:rPr>
          <w:b/>
        </w:rPr>
      </w:pPr>
    </w:p>
    <w:p w14:paraId="794A12AF"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29BBBA43" w14:textId="77777777" w:rsidR="00C05F88" w:rsidRPr="0085767D" w:rsidRDefault="00C05F88" w:rsidP="0085767D"/>
    <w:p w14:paraId="21E56B64" w14:textId="77777777" w:rsidR="00C05F88" w:rsidRPr="0085767D" w:rsidRDefault="00C05F88" w:rsidP="0085767D">
      <w:r w:rsidRPr="0085767D">
        <w:t>Medlemskontingenten fastsettes av årsmøtet.</w:t>
      </w:r>
      <w:r w:rsidR="00096A7E" w:rsidRPr="0085767D">
        <w:rPr>
          <w:rStyle w:val="Fotnotereferanse"/>
        </w:rPr>
        <w:footnoteReference w:id="4"/>
      </w:r>
      <w:r w:rsidRPr="0085767D">
        <w:t xml:space="preserve"> Andre avgifter/egenandeler kan kreves for deltakelse i idrettslagets aktivitetstilbud.</w:t>
      </w:r>
    </w:p>
    <w:p w14:paraId="7955A701" w14:textId="77777777" w:rsidR="00C05F88" w:rsidRPr="0085767D" w:rsidRDefault="00C05F88" w:rsidP="0085767D"/>
    <w:p w14:paraId="65F4BCBC" w14:textId="77777777" w:rsidR="00C05F88" w:rsidRPr="0085767D" w:rsidRDefault="00C05F88" w:rsidP="0085767D"/>
    <w:p w14:paraId="78F95D5F" w14:textId="77777777" w:rsidR="00C05F88" w:rsidRPr="0085767D" w:rsidRDefault="00C05F88" w:rsidP="0085767D">
      <w:pPr>
        <w:outlineLvl w:val="0"/>
        <w:rPr>
          <w:b/>
        </w:rPr>
      </w:pPr>
      <w:r w:rsidRPr="0085767D">
        <w:rPr>
          <w:b/>
        </w:rPr>
        <w:t xml:space="preserve">II. TILLITSVALGTE OG ANSATTE </w:t>
      </w:r>
    </w:p>
    <w:p w14:paraId="118006FE" w14:textId="77777777" w:rsidR="00C05F88" w:rsidRPr="0085767D" w:rsidRDefault="00C05F88" w:rsidP="0085767D">
      <w:pPr>
        <w:rPr>
          <w:b/>
        </w:rPr>
      </w:pPr>
    </w:p>
    <w:p w14:paraId="7798ECF3"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40C72CB3" w14:textId="77777777" w:rsidR="00C05F88" w:rsidRPr="0085767D" w:rsidRDefault="00C05F88" w:rsidP="0085767D"/>
    <w:p w14:paraId="340AA3C6"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1739A71E"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19CCE89E" w14:textId="77777777" w:rsidR="000E4928" w:rsidRPr="0085767D" w:rsidRDefault="0055350B" w:rsidP="0085767D">
      <w:pPr>
        <w:ind w:left="720" w:hanging="720"/>
        <w:contextualSpacing/>
      </w:pPr>
      <w:r w:rsidRPr="0085767D">
        <w:tab/>
      </w:r>
    </w:p>
    <w:p w14:paraId="6504AA25"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F0048D8" w14:textId="77777777" w:rsidR="000E4928" w:rsidRPr="0085767D" w:rsidRDefault="000E4928" w:rsidP="0085767D">
      <w:pPr>
        <w:ind w:left="460"/>
      </w:pPr>
    </w:p>
    <w:p w14:paraId="48F78CE4"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w:t>
      </w:r>
      <w:r w:rsidRPr="0085767D">
        <w:lastRenderedPageBreak/>
        <w:t xml:space="preserve">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5BE4DB92" w14:textId="77777777" w:rsidR="000E4928" w:rsidRPr="0085767D" w:rsidRDefault="000E4928" w:rsidP="0085767D"/>
    <w:p w14:paraId="75C85A96"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22481193" w14:textId="77777777" w:rsidR="00C05F88" w:rsidRPr="0085767D" w:rsidRDefault="00C05F88" w:rsidP="0085767D">
      <w:pPr>
        <w:rPr>
          <w:b/>
          <w:bCs/>
          <w:iCs/>
        </w:rPr>
      </w:pPr>
    </w:p>
    <w:p w14:paraId="41D6E93A"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6CBE3214" w14:textId="77777777" w:rsidR="000E4928" w:rsidRPr="0085767D" w:rsidRDefault="000E4928" w:rsidP="0085767D"/>
    <w:p w14:paraId="57942B91"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proofErr w:type="spellStart"/>
      <w:r w:rsidR="002370BC" w:rsidRPr="0085767D">
        <w:t>oppdrag</w:t>
      </w:r>
      <w:r w:rsidR="00D25C72" w:rsidRPr="0085767D">
        <w:t>savtale</w:t>
      </w:r>
      <w:proofErr w:type="spellEnd"/>
      <w:r w:rsidR="00D25C72" w:rsidRPr="0085767D">
        <w:t xml:space="preserv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6A582EB8" w14:textId="77777777" w:rsidR="00B84BE6" w:rsidRPr="0085767D" w:rsidRDefault="00B84BE6" w:rsidP="0085767D">
      <w:pPr>
        <w:ind w:left="720" w:hanging="720"/>
      </w:pPr>
    </w:p>
    <w:p w14:paraId="540528E7"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64FEFA83" w14:textId="77777777" w:rsidR="000E4928" w:rsidRPr="0085767D" w:rsidRDefault="000E4928" w:rsidP="0085767D">
      <w:r w:rsidRPr="0085767D">
        <w:t xml:space="preserve">   </w:t>
      </w:r>
    </w:p>
    <w:p w14:paraId="24DD5034" w14:textId="77777777" w:rsidR="000E4928" w:rsidRPr="0085767D" w:rsidRDefault="000E4928" w:rsidP="0085767D">
      <w:pPr>
        <w:ind w:left="720" w:hanging="720"/>
      </w:pPr>
      <w:r w:rsidRPr="0085767D">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595AA1D9" w14:textId="77777777" w:rsidR="000E4928" w:rsidRPr="0085767D" w:rsidRDefault="000E4928" w:rsidP="0085767D"/>
    <w:p w14:paraId="04FFDC33"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66AF4640"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6D26E827" w14:textId="77777777"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Pr="0085767D">
        <w:t xml:space="preserve"> </w:t>
      </w:r>
    </w:p>
    <w:p w14:paraId="08A51762"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407EBDC7"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59435774"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077EE705" w14:textId="77777777" w:rsidR="000E4928" w:rsidRPr="0085767D" w:rsidRDefault="000E4928" w:rsidP="0085767D"/>
    <w:p w14:paraId="2A71512E"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5"/>
      </w:r>
    </w:p>
    <w:p w14:paraId="58442B8C" w14:textId="77777777" w:rsidR="00C05F88" w:rsidRPr="0085767D" w:rsidRDefault="00375E64" w:rsidP="0085767D">
      <w:pPr>
        <w:ind w:firstLine="720"/>
      </w:pPr>
      <w:r w:rsidRPr="0085767D">
        <w:t xml:space="preserve">Representant fra overordnet organisasjonsledd har talerett på årsmøtet i </w:t>
      </w:r>
      <w:r w:rsidR="0085767D">
        <w:tab/>
      </w:r>
      <w:r w:rsidRPr="0085767D">
        <w:t>idrettslaget.</w:t>
      </w:r>
    </w:p>
    <w:p w14:paraId="4A4791E5" w14:textId="77777777" w:rsidR="00B13C71" w:rsidRPr="0085767D" w:rsidRDefault="00B13C71" w:rsidP="0085767D">
      <w:pPr>
        <w:rPr>
          <w:b/>
        </w:rPr>
      </w:pPr>
    </w:p>
    <w:p w14:paraId="36B4D795"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52BF3D5A" w14:textId="77777777" w:rsidR="00C05F88" w:rsidRPr="0085767D" w:rsidRDefault="00C05F88" w:rsidP="0085767D"/>
    <w:p w14:paraId="0DA197D1"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 xml:space="preserve">Tillitsvalgt som får relevant </w:t>
      </w:r>
      <w:r w:rsidRPr="0085767D">
        <w:lastRenderedPageBreak/>
        <w:t>ansettelse</w:t>
      </w:r>
      <w:r w:rsidR="00DC01AE" w:rsidRPr="0085767D">
        <w:t>,</w:t>
      </w:r>
      <w:r w:rsidRPr="0085767D">
        <w:t xml:space="preserve"> plikter å fratre tillitsvervet ved tiltredelse av stillingen, og kan ikke gjeninntre før ansettelsesforholdet er opphørt.</w:t>
      </w:r>
    </w:p>
    <w:p w14:paraId="0B49D28B"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2A1ED904" w14:textId="77777777" w:rsidR="00302B4D" w:rsidRPr="0085767D" w:rsidRDefault="00302B4D" w:rsidP="0085767D"/>
    <w:p w14:paraId="7C7842F8"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w:t>
      </w:r>
      <w:proofErr w:type="spellStart"/>
      <w:r w:rsidRPr="0085767D">
        <w:t>oppdragsavtale</w:t>
      </w:r>
      <w:proofErr w:type="spellEnd"/>
      <w:r w:rsidRPr="0085767D">
        <w:t xml:space="preserve"> som</w:t>
      </w:r>
      <w:r w:rsidR="00461927" w:rsidRPr="0085767D">
        <w:t xml:space="preserve"> </w:t>
      </w:r>
      <w:r w:rsidRPr="0085767D">
        <w:t>kan sammenlignes med et ansettelsesforhold</w:t>
      </w:r>
      <w:r w:rsidR="006D0A4F" w:rsidRPr="0085767D">
        <w:t>.</w:t>
      </w:r>
    </w:p>
    <w:p w14:paraId="2CAE201A" w14:textId="77777777" w:rsidR="00302B4D" w:rsidRPr="0085767D" w:rsidRDefault="00302B4D" w:rsidP="0085767D"/>
    <w:p w14:paraId="2F12509A"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6CAADE89" w14:textId="77777777" w:rsidR="00302B4D" w:rsidRPr="0085767D" w:rsidRDefault="00302B4D" w:rsidP="0085767D"/>
    <w:p w14:paraId="72282F9E"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0AB7B85D" w14:textId="77777777" w:rsidR="00302B4D" w:rsidRPr="0085767D" w:rsidRDefault="00302B4D" w:rsidP="0085767D"/>
    <w:p w14:paraId="452873EB" w14:textId="77777777"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valgperiode/oppnevnelse av gangen.</w:t>
      </w:r>
    </w:p>
    <w:p w14:paraId="3BF3D7B0" w14:textId="77777777" w:rsidR="00302B4D" w:rsidRPr="0085767D" w:rsidRDefault="00302B4D" w:rsidP="0085767D"/>
    <w:p w14:paraId="14A64233" w14:textId="77777777" w:rsidR="00C05F88" w:rsidRPr="0085767D" w:rsidRDefault="00C05F88" w:rsidP="0085767D">
      <w:pPr>
        <w:rPr>
          <w:b/>
        </w:rPr>
      </w:pPr>
      <w:r w:rsidRPr="0085767D">
        <w:t xml:space="preserve"> </w:t>
      </w:r>
    </w:p>
    <w:p w14:paraId="4946480A"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2846733D" w14:textId="77777777" w:rsidR="00C05F88" w:rsidRPr="0085767D" w:rsidRDefault="00C05F88" w:rsidP="0085767D"/>
    <w:p w14:paraId="31BFA934" w14:textId="77777777"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w:t>
      </w:r>
      <w:r w:rsidR="00461927" w:rsidRPr="0085767D">
        <w:t>,</w:t>
      </w:r>
      <w:r w:rsidRPr="0085767D">
        <w:t xml:space="preserve"> eller aksjonær med vesentlig innflytelse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20CAF2A7" w14:textId="77777777" w:rsidR="00302B4D" w:rsidRPr="0085767D" w:rsidRDefault="00302B4D" w:rsidP="0085767D"/>
    <w:p w14:paraId="24CBC471"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383BD960"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B0F05CC" w14:textId="77777777" w:rsidR="00302B4D" w:rsidRPr="0085767D" w:rsidRDefault="00302B4D" w:rsidP="0085767D">
      <w:r w:rsidRPr="0085767D">
        <w:t xml:space="preserve">        </w:t>
      </w:r>
    </w:p>
    <w:p w14:paraId="3A5E5FB7" w14:textId="77777777"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oppnevnelse av gangen.</w:t>
      </w:r>
    </w:p>
    <w:p w14:paraId="518ACC04" w14:textId="77777777" w:rsidR="00302B4D" w:rsidRPr="0085767D" w:rsidRDefault="00302B4D" w:rsidP="0085767D"/>
    <w:p w14:paraId="54C19BCE" w14:textId="77777777" w:rsidR="00C05F88" w:rsidRPr="0085767D" w:rsidRDefault="00844110" w:rsidP="0085767D">
      <w:pPr>
        <w:rPr>
          <w:b/>
        </w:rPr>
      </w:pPr>
      <w:r w:rsidRPr="0085767D">
        <w:rPr>
          <w:b/>
        </w:rPr>
        <w:lastRenderedPageBreak/>
        <w:t>§ 9</w:t>
      </w:r>
      <w:r w:rsidR="0085767D">
        <w:rPr>
          <w:b/>
        </w:rPr>
        <w:tab/>
      </w:r>
      <w:r w:rsidR="00C05F88" w:rsidRPr="0085767D">
        <w:rPr>
          <w:b/>
        </w:rPr>
        <w:t>Inhabilitet</w:t>
      </w:r>
    </w:p>
    <w:p w14:paraId="22830C53" w14:textId="77777777" w:rsidR="00C05F88" w:rsidRPr="0085767D" w:rsidRDefault="00C05F88" w:rsidP="0085767D">
      <w:pPr>
        <w:rPr>
          <w:b/>
        </w:rPr>
      </w:pPr>
    </w:p>
    <w:p w14:paraId="187C818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7B80F1E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1CCDF68E"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247856F7"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37AD101B"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054FB580" w14:textId="77777777" w:rsidR="00C05F88" w:rsidRPr="0085767D" w:rsidRDefault="00C05F88" w:rsidP="0085767D"/>
    <w:p w14:paraId="5DF2B33C"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w:t>
      </w:r>
      <w:proofErr w:type="spellStart"/>
      <w:r w:rsidRPr="0085767D">
        <w:t>vedkommendes</w:t>
      </w:r>
      <w:proofErr w:type="spellEnd"/>
      <w:r w:rsidRPr="0085767D">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42D2E66E" w14:textId="77777777" w:rsidR="00C05F88" w:rsidRPr="0085767D" w:rsidRDefault="00C05F88" w:rsidP="0085767D"/>
    <w:p w14:paraId="2FDED770"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12FBB67D" w14:textId="77777777" w:rsidR="00C05F88" w:rsidRPr="0085767D" w:rsidRDefault="00C05F88" w:rsidP="0085767D"/>
    <w:p w14:paraId="5D9481DF"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w:t>
      </w:r>
      <w:proofErr w:type="spellStart"/>
      <w:r w:rsidRPr="0085767D">
        <w:t>vedkommendes</w:t>
      </w:r>
      <w:proofErr w:type="spellEnd"/>
      <w:r w:rsidRPr="0085767D">
        <w:t xml:space="preserve"> standpunkt og idrettslige interesser ikke tilsier at vedkommende viker sete. </w:t>
      </w:r>
    </w:p>
    <w:p w14:paraId="25472526" w14:textId="77777777" w:rsidR="00C05F88" w:rsidRPr="0085767D" w:rsidRDefault="00C05F88" w:rsidP="0085767D">
      <w:r w:rsidRPr="0085767D">
        <w:t xml:space="preserve">       </w:t>
      </w:r>
    </w:p>
    <w:p w14:paraId="3568F42E" w14:textId="77777777"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 som en avgjørelse retter seg mot eller som saken ellers direkte gjelder. </w:t>
      </w:r>
    </w:p>
    <w:p w14:paraId="166C463B" w14:textId="77777777" w:rsidR="00C05F88" w:rsidRPr="0085767D" w:rsidRDefault="00C05F88" w:rsidP="0085767D"/>
    <w:p w14:paraId="52CEFDC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69EAABE8" w14:textId="77777777" w:rsidR="00C05F88" w:rsidRPr="0085767D" w:rsidRDefault="00C05F88" w:rsidP="0085767D"/>
    <w:p w14:paraId="6AD1E3B5" w14:textId="77777777"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11197D55" w14:textId="77777777" w:rsidR="00C05F88" w:rsidRPr="0085767D" w:rsidRDefault="00C05F88" w:rsidP="0085767D"/>
    <w:p w14:paraId="19E9F2FC" w14:textId="77777777" w:rsidR="00C05F88" w:rsidRPr="0085767D" w:rsidRDefault="00C05F88" w:rsidP="0085767D">
      <w:pPr>
        <w:rPr>
          <w:b/>
        </w:rPr>
      </w:pPr>
      <w:r w:rsidRPr="0085767D">
        <w:lastRenderedPageBreak/>
        <w:t xml:space="preserve">(8) </w:t>
      </w:r>
      <w:r w:rsidR="00D64BC9" w:rsidRPr="0085767D">
        <w:tab/>
      </w:r>
      <w:r w:rsidRPr="0085767D">
        <w:t xml:space="preserve">Bestemmelsen gjelder ikke på årsmøtet i idrettslaget. </w:t>
      </w:r>
    </w:p>
    <w:p w14:paraId="3F1B5D80" w14:textId="77777777" w:rsidR="00C05F88" w:rsidRPr="0085767D" w:rsidRDefault="00C05F88" w:rsidP="0085767D">
      <w:pPr>
        <w:rPr>
          <w:b/>
        </w:rPr>
      </w:pPr>
    </w:p>
    <w:p w14:paraId="17DEDAEF"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5B81B7B9" w14:textId="77777777" w:rsidR="00C05F88" w:rsidRPr="0085767D" w:rsidRDefault="00C05F88" w:rsidP="0085767D">
      <w:pPr>
        <w:rPr>
          <w:b/>
        </w:rPr>
      </w:pPr>
    </w:p>
    <w:p w14:paraId="1A721731"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25F06441" w14:textId="77777777" w:rsidR="00C05F88" w:rsidRPr="0085767D" w:rsidRDefault="00C05F88" w:rsidP="0085767D"/>
    <w:p w14:paraId="1242E6F6"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6"/>
      </w:r>
      <w:r w:rsidRPr="0085767D">
        <w:t xml:space="preserve"> eller ved fjernmøte</w:t>
      </w:r>
      <w:r w:rsidR="00B86360" w:rsidRPr="0085767D">
        <w:rPr>
          <w:rStyle w:val="Fotnotereferanse"/>
        </w:rPr>
        <w:footnoteReference w:id="7"/>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2BA31A93" w14:textId="77777777" w:rsidR="00C05F88" w:rsidRPr="0085767D" w:rsidRDefault="00C05F88" w:rsidP="0085767D">
      <w:r w:rsidRPr="0085767D">
        <w:t xml:space="preserve">             </w:t>
      </w:r>
    </w:p>
    <w:p w14:paraId="2B3F3D84" w14:textId="77777777" w:rsidR="00C05F88" w:rsidRPr="0085767D" w:rsidRDefault="00C05F88" w:rsidP="0085767D">
      <w:r w:rsidRPr="0085767D">
        <w:t xml:space="preserve">(3) </w:t>
      </w:r>
      <w:r w:rsidR="00710099" w:rsidRPr="0085767D">
        <w:tab/>
      </w:r>
      <w:r w:rsidRPr="0085767D">
        <w:t xml:space="preserve">Det skal føres protokoll fra styremøter. </w:t>
      </w:r>
    </w:p>
    <w:p w14:paraId="3427A8B3" w14:textId="77777777" w:rsidR="00C05F88" w:rsidRPr="0085767D" w:rsidRDefault="00C05F88" w:rsidP="0085767D"/>
    <w:p w14:paraId="707FBA42"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6F197102" w14:textId="77777777" w:rsidR="00710099" w:rsidRPr="0085767D" w:rsidRDefault="00710099" w:rsidP="0085767D">
      <w:pPr>
        <w:rPr>
          <w:b/>
        </w:rPr>
      </w:pPr>
    </w:p>
    <w:p w14:paraId="3E113D75"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366F825A" w14:textId="77777777" w:rsidR="00302B4D" w:rsidRPr="0085767D" w:rsidRDefault="00302B4D" w:rsidP="0085767D"/>
    <w:p w14:paraId="6EE89028"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6AEF4A16"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78FA1C0F" w14:textId="77777777" w:rsidR="00C05F88" w:rsidRPr="0085767D" w:rsidRDefault="00C05F88" w:rsidP="0085767D">
      <w:pPr>
        <w:rPr>
          <w:b/>
        </w:rPr>
      </w:pPr>
    </w:p>
    <w:p w14:paraId="2E136536"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391E828A" w14:textId="77777777" w:rsidR="00C05F88" w:rsidRPr="0085767D" w:rsidRDefault="00C05F88" w:rsidP="0085767D">
      <w:pPr>
        <w:rPr>
          <w:b/>
        </w:rPr>
      </w:pPr>
    </w:p>
    <w:p w14:paraId="6282AB44"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49F14650" w14:textId="77777777" w:rsidR="00710099" w:rsidRPr="0085767D" w:rsidRDefault="00710099" w:rsidP="0085767D">
      <w:pPr>
        <w:rPr>
          <w:b/>
        </w:rPr>
      </w:pPr>
    </w:p>
    <w:p w14:paraId="4823598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8"/>
      </w:r>
      <w:r w:rsidRPr="0085767D">
        <w:t xml:space="preserve"> </w:t>
      </w:r>
    </w:p>
    <w:p w14:paraId="0F2DA007" w14:textId="77777777" w:rsidR="00C05F88" w:rsidRPr="0085767D" w:rsidRDefault="00C05F88" w:rsidP="0085767D"/>
    <w:p w14:paraId="6460F12D"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 xml:space="preserve">Alle organisasjonsledd som har engasjert revisor </w:t>
      </w:r>
      <w:r w:rsidR="00302B4D" w:rsidRPr="0085767D">
        <w:lastRenderedPageBreak/>
        <w:t>skal velge en kontrollkomité med minst to medlemmer</w:t>
      </w:r>
      <w:r w:rsidR="004032D0" w:rsidRPr="0085767D">
        <w:t xml:space="preserve">. </w:t>
      </w:r>
      <w:r w:rsidRPr="0085767D">
        <w:t>Kontrollkomiteens oppgaver følger av NIFs lov § 2-12.</w:t>
      </w:r>
    </w:p>
    <w:p w14:paraId="761133DF" w14:textId="77777777" w:rsidR="00C05F88" w:rsidRPr="0085767D" w:rsidRDefault="00C05F88" w:rsidP="0085767D"/>
    <w:p w14:paraId="0CFFDAC4"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4E784248" w14:textId="77777777" w:rsidR="00C05F88" w:rsidRPr="0085767D" w:rsidRDefault="00C05F88" w:rsidP="0085767D"/>
    <w:p w14:paraId="76939D05"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17FBB2FE" w14:textId="77777777" w:rsidR="004032D0" w:rsidRPr="0085767D" w:rsidRDefault="004032D0" w:rsidP="0085767D"/>
    <w:p w14:paraId="2E0E7C96"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7CCE56D0" w14:textId="77777777" w:rsidR="00C05F88" w:rsidRPr="0085767D" w:rsidRDefault="00C05F88" w:rsidP="0085767D">
      <w:pPr>
        <w:rPr>
          <w:b/>
        </w:rPr>
      </w:pPr>
    </w:p>
    <w:p w14:paraId="12E55EF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14:paraId="04796894" w14:textId="77777777" w:rsidR="00C05F88" w:rsidRPr="0085767D" w:rsidRDefault="00C05F88" w:rsidP="0085767D">
      <w:pPr>
        <w:pStyle w:val="Topptekst"/>
      </w:pPr>
    </w:p>
    <w:p w14:paraId="40AD9B61"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5F2EB91E" w14:textId="77777777" w:rsidR="00556088" w:rsidRPr="0085767D" w:rsidRDefault="00556088" w:rsidP="0085767D">
      <w:pPr>
        <w:ind w:left="720" w:hanging="720"/>
      </w:pPr>
    </w:p>
    <w:p w14:paraId="1E80AEC8" w14:textId="77777777" w:rsidR="00302B4D" w:rsidRPr="0085767D" w:rsidRDefault="00302B4D" w:rsidP="0085767D">
      <w:pPr>
        <w:rPr>
          <w:b/>
        </w:rPr>
      </w:pPr>
    </w:p>
    <w:p w14:paraId="49BE044D"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19B7C90E" w14:textId="77777777" w:rsidR="00C05F88" w:rsidRPr="0085767D" w:rsidRDefault="00C05F88" w:rsidP="0085767D"/>
    <w:p w14:paraId="3AA8D1B6"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798212B9" w14:textId="77777777" w:rsidR="00C05F88" w:rsidRPr="0085767D" w:rsidRDefault="00C05F88" w:rsidP="0085767D">
      <w:pPr>
        <w:rPr>
          <w:b/>
        </w:rPr>
      </w:pPr>
    </w:p>
    <w:p w14:paraId="0E153AB9"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9"/>
      </w:r>
      <w:r w:rsidR="00763A37" w:rsidRPr="0085767D">
        <w:t>.</w:t>
      </w:r>
    </w:p>
    <w:p w14:paraId="5F7A73E4" w14:textId="77777777" w:rsidR="009A314D" w:rsidRPr="0085767D" w:rsidRDefault="009A314D" w:rsidP="0085767D">
      <w:pPr>
        <w:ind w:left="720" w:hanging="720"/>
      </w:pPr>
    </w:p>
    <w:p w14:paraId="77BCE3DE"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247EA706" w14:textId="77777777" w:rsidR="00C05F88" w:rsidRPr="0085767D" w:rsidRDefault="00C05F88" w:rsidP="0085767D"/>
    <w:p w14:paraId="29DA4FE5"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3737DF4E" w14:textId="77777777" w:rsidR="00C05F88" w:rsidRPr="0085767D" w:rsidRDefault="00C05F88" w:rsidP="0085767D"/>
    <w:p w14:paraId="757E8860"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242D14D" w14:textId="77777777" w:rsidR="00C05F88" w:rsidRPr="0085767D" w:rsidRDefault="00C05F88" w:rsidP="0085767D"/>
    <w:p w14:paraId="2864255B" w14:textId="77777777" w:rsidR="00C05F88" w:rsidRPr="0085767D" w:rsidRDefault="00C05F88" w:rsidP="0085767D">
      <w:pPr>
        <w:ind w:left="720" w:hanging="720"/>
      </w:pPr>
      <w:r w:rsidRPr="0085767D">
        <w:t xml:space="preserve">(5) </w:t>
      </w:r>
      <w:r w:rsidR="00CE1EEE" w:rsidRPr="0085767D">
        <w:tab/>
      </w:r>
      <w:r w:rsidRPr="0085767D">
        <w:t xml:space="preserve">Årsmøtet er vedtaksført dersom det møter et antall stemmeberettigete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24F9D83F" w14:textId="77777777" w:rsidR="00C05F88" w:rsidRPr="0085767D" w:rsidRDefault="00C05F88" w:rsidP="0085767D"/>
    <w:p w14:paraId="1FE9A79B" w14:textId="77777777"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av de fremmøtte stemmeberettigete </w:t>
      </w:r>
      <w:r w:rsidR="00556088" w:rsidRPr="0085767D">
        <w:t>vedtar det</w:t>
      </w:r>
      <w:r w:rsidRPr="0085767D">
        <w:t xml:space="preserve"> ved godkjenning av saklisten.</w:t>
      </w:r>
    </w:p>
    <w:p w14:paraId="61CF9A0E" w14:textId="77777777" w:rsidR="00C05F88" w:rsidRPr="0085767D" w:rsidRDefault="00C05F88" w:rsidP="0085767D">
      <w:pPr>
        <w:rPr>
          <w:b/>
        </w:rPr>
      </w:pPr>
    </w:p>
    <w:p w14:paraId="7456067D" w14:textId="77777777" w:rsidR="00C05F88" w:rsidRPr="0085767D" w:rsidRDefault="00844110" w:rsidP="0085767D">
      <w:pPr>
        <w:rPr>
          <w:b/>
        </w:rPr>
      </w:pPr>
      <w:r w:rsidRPr="0085767D">
        <w:rPr>
          <w:b/>
        </w:rPr>
        <w:t>§ 14</w:t>
      </w:r>
      <w:r w:rsidR="00C05F88" w:rsidRPr="0085767D">
        <w:rPr>
          <w:b/>
        </w:rPr>
        <w:t xml:space="preserve"> </w:t>
      </w:r>
      <w:r w:rsidR="0085767D">
        <w:rPr>
          <w:b/>
        </w:rPr>
        <w:tab/>
      </w:r>
      <w:r w:rsidR="00C05F88" w:rsidRPr="0085767D">
        <w:rPr>
          <w:b/>
        </w:rPr>
        <w:t>Ledelse av årsmøtet</w:t>
      </w:r>
    </w:p>
    <w:p w14:paraId="2343EFD5" w14:textId="77777777" w:rsidR="00C05F88" w:rsidRPr="0085767D" w:rsidRDefault="00C05F88" w:rsidP="0085767D">
      <w:pPr>
        <w:rPr>
          <w:b/>
          <w:highlight w:val="yellow"/>
        </w:rPr>
      </w:pPr>
    </w:p>
    <w:p w14:paraId="00549321"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79CF6CF" w14:textId="77777777" w:rsidR="00C05F88" w:rsidRPr="0085767D" w:rsidRDefault="00C05F88" w:rsidP="0085767D"/>
    <w:p w14:paraId="6BB54847" w14:textId="77777777" w:rsidR="00C05F88" w:rsidRPr="0085767D" w:rsidRDefault="00844110" w:rsidP="0085767D">
      <w:pPr>
        <w:rPr>
          <w:b/>
        </w:rPr>
      </w:pPr>
      <w:r w:rsidRPr="0085767D">
        <w:rPr>
          <w:b/>
        </w:rPr>
        <w:t>§ 15</w:t>
      </w:r>
      <w:r w:rsidR="00C05F88" w:rsidRPr="0085767D">
        <w:rPr>
          <w:b/>
        </w:rPr>
        <w:t xml:space="preserve"> </w:t>
      </w:r>
      <w:r w:rsidR="0085767D">
        <w:rPr>
          <w:b/>
        </w:rPr>
        <w:tab/>
      </w:r>
      <w:r w:rsidR="00C05F88" w:rsidRPr="0085767D">
        <w:rPr>
          <w:b/>
        </w:rPr>
        <w:t>Årsmøtets oppgaver</w:t>
      </w:r>
    </w:p>
    <w:p w14:paraId="24A2B54B" w14:textId="77777777" w:rsidR="00C05F88" w:rsidRPr="0085767D" w:rsidRDefault="00C05F88" w:rsidP="0085767D"/>
    <w:p w14:paraId="1111CE7F" w14:textId="77777777" w:rsidR="00C05F88" w:rsidRPr="0085767D" w:rsidRDefault="00C05F88" w:rsidP="0085767D">
      <w:r w:rsidRPr="0085767D">
        <w:t>Årsmøtet skal</w:t>
      </w:r>
      <w:r w:rsidR="00B86360" w:rsidRPr="0085767D">
        <w:rPr>
          <w:rStyle w:val="Fotnotereferanse"/>
        </w:rPr>
        <w:footnoteReference w:id="10"/>
      </w:r>
      <w:r w:rsidRPr="0085767D">
        <w:t>:</w:t>
      </w:r>
    </w:p>
    <w:p w14:paraId="732BA637" w14:textId="77777777" w:rsidR="00C05F88" w:rsidRPr="0085767D" w:rsidRDefault="00C05F88" w:rsidP="0085767D"/>
    <w:p w14:paraId="6C948224" w14:textId="77777777" w:rsidR="00C05F88" w:rsidRPr="0085767D" w:rsidRDefault="00C05F88" w:rsidP="0085767D">
      <w:r w:rsidRPr="0085767D">
        <w:t xml:space="preserve">1. </w:t>
      </w:r>
      <w:r w:rsidR="00556088" w:rsidRPr="0085767D">
        <w:t>Godkjenne de stemmeberettiget</w:t>
      </w:r>
      <w:r w:rsidRPr="0085767D">
        <w:t>e.</w:t>
      </w:r>
    </w:p>
    <w:p w14:paraId="18518A27" w14:textId="77777777" w:rsidR="00C05F88" w:rsidRPr="0085767D" w:rsidRDefault="00C05F88" w:rsidP="0085767D">
      <w:r w:rsidRPr="0085767D">
        <w:t>2. Godkjenne innkallingen, sakliste</w:t>
      </w:r>
      <w:r w:rsidR="00556088" w:rsidRPr="0085767D">
        <w:t>n</w:t>
      </w:r>
      <w:r w:rsidRPr="0085767D">
        <w:t xml:space="preserve"> og forretningsorden.</w:t>
      </w:r>
    </w:p>
    <w:p w14:paraId="0B2DC360"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75ACFF1B"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08C3A8B8" w14:textId="77777777" w:rsidR="00C05F88" w:rsidRPr="0085767D" w:rsidRDefault="00C05F88" w:rsidP="0085767D">
      <w:r w:rsidRPr="0085767D">
        <w:t>5. Behandle idrettslagets regnskap i revidert stand.</w:t>
      </w:r>
      <w:r w:rsidRPr="0085767D">
        <w:rPr>
          <w:rStyle w:val="Fotnotereferanse"/>
        </w:rPr>
        <w:t xml:space="preserve"> </w:t>
      </w:r>
    </w:p>
    <w:p w14:paraId="552C62B3" w14:textId="77777777" w:rsidR="00C05F88" w:rsidRPr="0085767D" w:rsidRDefault="00C05F88" w:rsidP="0085767D">
      <w:pPr>
        <w:tabs>
          <w:tab w:val="right" w:pos="8646"/>
        </w:tabs>
      </w:pPr>
      <w:r w:rsidRPr="0085767D">
        <w:t>6. Behandle forslag og saker.</w:t>
      </w:r>
      <w:r w:rsidR="009D6515">
        <w:rPr>
          <w:rStyle w:val="Fotnotereferanse"/>
        </w:rPr>
        <w:footnoteReference w:id="11"/>
      </w:r>
      <w:r w:rsidR="00376E55" w:rsidRPr="0085767D">
        <w:rPr>
          <w:rStyle w:val="Fotnotereferanse"/>
        </w:rPr>
        <w:tab/>
      </w:r>
    </w:p>
    <w:p w14:paraId="22D34E49" w14:textId="77777777" w:rsidR="00C05F88" w:rsidRPr="0085767D"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fullmakt </w:t>
      </w:r>
      <w:r w:rsidR="000C1A28" w:rsidRPr="0085767D">
        <w:t>til å fastsette treningsavgift for gruppens aktivitet</w:t>
      </w:r>
      <w:r w:rsidRPr="0085767D">
        <w:t>.</w:t>
      </w:r>
      <w:r w:rsidRPr="0085767D">
        <w:rPr>
          <w:rStyle w:val="Fotnotereferanse"/>
        </w:rPr>
        <w:footnoteReference w:id="12"/>
      </w:r>
    </w:p>
    <w:p w14:paraId="1F6F1785" w14:textId="77777777" w:rsidR="00C05F88" w:rsidRPr="0085767D" w:rsidRDefault="00C05F88" w:rsidP="0085767D">
      <w:r w:rsidRPr="0085767D">
        <w:t>8. Vedta idrettslagets budsjett</w:t>
      </w:r>
      <w:r w:rsidR="00556088" w:rsidRPr="0085767D">
        <w:t>.</w:t>
      </w:r>
    </w:p>
    <w:p w14:paraId="03E60A5C" w14:textId="77777777" w:rsidR="00C05F88" w:rsidRPr="0085767D" w:rsidRDefault="00C05F88" w:rsidP="0085767D">
      <w:r w:rsidRPr="0085767D">
        <w:t>9. Behandle idrettslagets organisasjonsplan.</w:t>
      </w:r>
      <w:r w:rsidR="00B86360" w:rsidRPr="0085767D">
        <w:rPr>
          <w:rStyle w:val="Fotnotereferanse"/>
        </w:rPr>
        <w:footnoteReference w:id="13"/>
      </w:r>
    </w:p>
    <w:p w14:paraId="2B281203" w14:textId="77777777" w:rsidR="00A56BA6" w:rsidRPr="0085767D" w:rsidRDefault="00C05F88" w:rsidP="0085767D">
      <w:pPr>
        <w:tabs>
          <w:tab w:val="left" w:pos="7173"/>
        </w:tabs>
      </w:pPr>
      <w:r w:rsidRPr="0085767D">
        <w:t>10. Foreta følgende valg:</w:t>
      </w:r>
      <w:r w:rsidR="00B86360" w:rsidRPr="0085767D">
        <w:rPr>
          <w:rStyle w:val="Fotnotereferanse"/>
        </w:rPr>
        <w:footnoteReference w:id="14"/>
      </w:r>
    </w:p>
    <w:p w14:paraId="3B47C579" w14:textId="77777777" w:rsidR="00A56BA6" w:rsidRPr="0085767D" w:rsidRDefault="00A56BA6" w:rsidP="0085767D">
      <w:pPr>
        <w:pStyle w:val="Listeavsnitt"/>
        <w:numPr>
          <w:ilvl w:val="0"/>
          <w:numId w:val="19"/>
        </w:numPr>
      </w:pPr>
      <w:r w:rsidRPr="0085767D">
        <w:t>Leder og nestleder</w:t>
      </w:r>
    </w:p>
    <w:p w14:paraId="4B6F7844" w14:textId="4528E70A" w:rsidR="00C05F88" w:rsidRPr="0085767D" w:rsidRDefault="00AA4E34" w:rsidP="0085767D">
      <w:pPr>
        <w:pStyle w:val="Listeavsnitt"/>
        <w:numPr>
          <w:ilvl w:val="0"/>
          <w:numId w:val="19"/>
        </w:numPr>
      </w:pPr>
      <w:r>
        <w:t>6</w:t>
      </w:r>
      <w:bookmarkStart w:id="1" w:name="_GoBack"/>
      <w:bookmarkEnd w:id="1"/>
      <w:r w:rsidR="00E3356F" w:rsidRPr="0085767D">
        <w:t xml:space="preserve"> </w:t>
      </w:r>
      <w:r w:rsidR="00A56BA6" w:rsidRPr="0085767D">
        <w:t>styremedlem</w:t>
      </w:r>
      <w:r w:rsidR="00E3356F" w:rsidRPr="0085767D">
        <w:t xml:space="preserve"> </w:t>
      </w:r>
      <w:r w:rsidR="00A56BA6" w:rsidRPr="0085767D">
        <w:t>og</w:t>
      </w:r>
      <w:r w:rsidR="00B41F49">
        <w:t xml:space="preserve"> 1</w:t>
      </w:r>
      <w:r w:rsidR="00E3356F" w:rsidRPr="0085767D">
        <w:t xml:space="preserve"> </w:t>
      </w:r>
      <w:r w:rsidR="00A56BA6" w:rsidRPr="0085767D">
        <w:t>varamedlem</w:t>
      </w:r>
      <w:r w:rsidR="00C64B09" w:rsidRPr="0085767D">
        <w:rPr>
          <w:rStyle w:val="Fotnotereferanse"/>
        </w:rPr>
        <w:footnoteReference w:id="15"/>
      </w:r>
    </w:p>
    <w:p w14:paraId="0E65A338" w14:textId="77777777" w:rsidR="00C05F88" w:rsidRPr="0085767D" w:rsidRDefault="00C05F88" w:rsidP="0085767D">
      <w:pPr>
        <w:pStyle w:val="Listeavsnitt"/>
        <w:numPr>
          <w:ilvl w:val="0"/>
          <w:numId w:val="19"/>
        </w:numPr>
      </w:pPr>
      <w:r w:rsidRPr="0085767D">
        <w:lastRenderedPageBreak/>
        <w:t>Øvrige valg i henhold til vedtatt organisasjonsplan, jf. pkt. 9.</w:t>
      </w:r>
    </w:p>
    <w:p w14:paraId="6C335F00" w14:textId="77777777" w:rsidR="00C05F88" w:rsidRPr="0085767D" w:rsidRDefault="00F3303C" w:rsidP="0085767D">
      <w:pPr>
        <w:pStyle w:val="Listeavsnitt"/>
        <w:numPr>
          <w:ilvl w:val="0"/>
          <w:numId w:val="19"/>
        </w:numPr>
      </w:pPr>
      <w:r w:rsidRPr="0085767D">
        <w:t xml:space="preserve">To </w:t>
      </w:r>
      <w:r w:rsidR="00C05F88" w:rsidRPr="0085767D">
        <w:t>revisorer</w:t>
      </w:r>
      <w:r w:rsidR="00556088" w:rsidRPr="0085767D">
        <w:t>.</w:t>
      </w:r>
      <w:r w:rsidR="00B86360" w:rsidRPr="0085767D">
        <w:rPr>
          <w:rStyle w:val="Fotnotereferanse"/>
        </w:rPr>
        <w:footnoteReference w:id="16"/>
      </w:r>
      <w:r w:rsidR="00C05F88" w:rsidRPr="0085767D">
        <w:t xml:space="preserve"> </w:t>
      </w:r>
    </w:p>
    <w:p w14:paraId="09D08408" w14:textId="77777777" w:rsidR="00C05F88" w:rsidRPr="0085767D" w:rsidRDefault="00C05F88" w:rsidP="0085767D">
      <w:pPr>
        <w:pStyle w:val="Listeavsnitt"/>
        <w:numPr>
          <w:ilvl w:val="0"/>
          <w:numId w:val="19"/>
        </w:numPr>
      </w:pPr>
      <w:r w:rsidRPr="0085767D">
        <w:t>Representanter til ting og møter i de organisasjonsledd idrettslaget har representasjonsrett</w:t>
      </w:r>
      <w:r w:rsidR="00565E5E" w:rsidRPr="0085767D">
        <w:t xml:space="preserve"> eller gi styret fullmakt til å oppnevne representantene</w:t>
      </w:r>
      <w:r w:rsidRPr="0085767D">
        <w:t>.</w:t>
      </w:r>
    </w:p>
    <w:p w14:paraId="1F65D24B"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2041413E" w14:textId="77777777" w:rsidR="00C05F88" w:rsidRPr="0085767D" w:rsidRDefault="00C05F88" w:rsidP="0085767D"/>
    <w:p w14:paraId="0270B1A2" w14:textId="77777777" w:rsidR="00C05F88" w:rsidRPr="0085767D" w:rsidRDefault="00F3303C" w:rsidP="0085767D">
      <w:pPr>
        <w:ind w:left="720"/>
      </w:pPr>
      <w:r w:rsidRPr="0085767D">
        <w:t>Leder</w:t>
      </w:r>
      <w:r w:rsidR="00C05F88" w:rsidRPr="0085767D">
        <w:t xml:space="preserve"> og nestleder </w:t>
      </w:r>
      <w:r w:rsidR="00646253" w:rsidRPr="0085767D">
        <w:t xml:space="preserve">velges </w:t>
      </w:r>
      <w:r w:rsidR="00C05F88" w:rsidRPr="0085767D">
        <w:t>enkeltvis. De øvrige medlemmer velges samlet. Deretter velges varamedlemmene samlet, og ved skriftlig valg avgjøres rekkefølgen i forhold til stemmetall.</w:t>
      </w:r>
    </w:p>
    <w:p w14:paraId="385B399E" w14:textId="77777777" w:rsidR="00C05F88" w:rsidRPr="0085767D" w:rsidRDefault="00C05F88" w:rsidP="0085767D"/>
    <w:p w14:paraId="1EBE2ADC" w14:textId="77777777" w:rsidR="00C05F88" w:rsidRPr="0085767D" w:rsidRDefault="00844110" w:rsidP="0085767D">
      <w:pPr>
        <w:rPr>
          <w:b/>
        </w:rPr>
      </w:pPr>
      <w:r w:rsidRPr="0085767D">
        <w:rPr>
          <w:b/>
        </w:rPr>
        <w:t>§ 16</w:t>
      </w:r>
      <w:r w:rsidR="00C05F88" w:rsidRPr="0085767D">
        <w:rPr>
          <w:b/>
        </w:rPr>
        <w:t xml:space="preserve"> </w:t>
      </w:r>
      <w:r w:rsidR="0085767D">
        <w:rPr>
          <w:b/>
        </w:rPr>
        <w:tab/>
      </w:r>
      <w:r w:rsidR="00C05F88" w:rsidRPr="0085767D">
        <w:rPr>
          <w:b/>
        </w:rPr>
        <w:t>Stemmegivning på årsmøtet</w:t>
      </w:r>
    </w:p>
    <w:p w14:paraId="007EF6D8" w14:textId="77777777" w:rsidR="00C05F88" w:rsidRPr="0085767D" w:rsidRDefault="00C05F88" w:rsidP="0085767D"/>
    <w:p w14:paraId="21D0636F" w14:textId="77777777" w:rsidR="00C05F88" w:rsidRPr="0085767D" w:rsidRDefault="00C05F88" w:rsidP="0085767D">
      <w:pPr>
        <w:ind w:left="720" w:hanging="720"/>
      </w:pPr>
      <w:r w:rsidRPr="0085767D">
        <w:t xml:space="preserve">(1) </w:t>
      </w:r>
      <w:r w:rsidR="00A069A1" w:rsidRPr="0085767D">
        <w:tab/>
      </w:r>
      <w:r w:rsidRPr="0085767D">
        <w:t>Med mind</w:t>
      </w:r>
      <w:r w:rsidR="008049C8" w:rsidRPr="0085767D">
        <w:t>re annet er bestemt i denne lov,</w:t>
      </w:r>
      <w:r w:rsidRPr="0085767D">
        <w:t xml:space="preserve"> skal et vedtak, for å være gyldig, være truffet med alminnelig flertall av de avgitte stemmer. Ingen representant har mer enn én stemme. Ingen kan møte eller avgi stemme ved fullmakt. Blanke stemmer skal anses som ikke avgitt. </w:t>
      </w:r>
    </w:p>
    <w:p w14:paraId="52835E2F" w14:textId="77777777" w:rsidR="00C05F88" w:rsidRPr="0085767D" w:rsidRDefault="00C05F88" w:rsidP="0085767D"/>
    <w:p w14:paraId="14C113A5"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4E1B6593" w14:textId="77777777" w:rsidR="00C05F88" w:rsidRPr="0085767D" w:rsidRDefault="00C05F88" w:rsidP="0085767D"/>
    <w:p w14:paraId="0C14A0EE"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0E6E8CDA" w14:textId="77777777" w:rsidR="00C05F88" w:rsidRPr="0085767D" w:rsidRDefault="00C05F88" w:rsidP="0085767D"/>
    <w:p w14:paraId="421E3820"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1C5BEE8E" w14:textId="77777777" w:rsidR="00504148" w:rsidRPr="0085767D" w:rsidRDefault="00504148" w:rsidP="0085767D">
      <w:pPr>
        <w:rPr>
          <w:b/>
        </w:rPr>
      </w:pPr>
    </w:p>
    <w:p w14:paraId="0DDB89A4"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3A3C1A11" w14:textId="77777777" w:rsidR="00C05F88" w:rsidRPr="0085767D" w:rsidRDefault="00C05F88" w:rsidP="0085767D"/>
    <w:p w14:paraId="2EC0CE93"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35C1B36C" w14:textId="77777777" w:rsidR="00C05F88" w:rsidRPr="0085767D" w:rsidRDefault="00C05F88" w:rsidP="0085767D"/>
    <w:p w14:paraId="630CFDCA"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04711A22"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2044579"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78E9F27E" w14:textId="77777777" w:rsidR="00C05F88" w:rsidRPr="0085767D" w:rsidRDefault="00556088" w:rsidP="0085767D">
      <w:pPr>
        <w:ind w:firstLine="720"/>
      </w:pPr>
      <w:r w:rsidRPr="0085767D">
        <w:t>d) S</w:t>
      </w:r>
      <w:r w:rsidR="00C05F88" w:rsidRPr="0085767D">
        <w:t>kriftlig krav fra 1/3 av idrettslag</w:t>
      </w:r>
      <w:r w:rsidR="0008542B" w:rsidRPr="0085767D">
        <w:t>ets stemmeberettigete medlemmer</w:t>
      </w:r>
      <w:r w:rsidR="003555B2" w:rsidRPr="0085767D">
        <w:t>.</w:t>
      </w:r>
    </w:p>
    <w:p w14:paraId="4208CD2D" w14:textId="77777777" w:rsidR="00A069A1" w:rsidRPr="0085767D" w:rsidRDefault="00A069A1" w:rsidP="0085767D">
      <w:pPr>
        <w:contextualSpacing/>
      </w:pPr>
    </w:p>
    <w:p w14:paraId="66B41C6D"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26B35CB6" w14:textId="77777777" w:rsidR="00C05F88" w:rsidRPr="0085767D" w:rsidRDefault="00C05F88" w:rsidP="0085767D"/>
    <w:p w14:paraId="49F88729" w14:textId="77777777"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møter et antall stemmeberettigete medlemmer som minst tilsvarer antall </w:t>
      </w:r>
      <w:r w:rsidR="00274771" w:rsidRPr="0085767D">
        <w:t>medlemmer av styret</w:t>
      </w:r>
      <w:r w:rsidRPr="0085767D">
        <w:t xml:space="preserve"> iht. </w:t>
      </w:r>
      <w:r w:rsidR="00980F16" w:rsidRPr="0085767D">
        <w:t>denne</w:t>
      </w:r>
      <w:r w:rsidRPr="0085767D">
        <w:t xml:space="preserve"> lov. Dersom det ekstraordinære årsmøtet ikke er vedtaksført, kan det innkalles til årsmøte på nytt uten krav til minimumsdeltakelse.</w:t>
      </w:r>
    </w:p>
    <w:p w14:paraId="5E660FF3" w14:textId="77777777" w:rsidR="00C05F88" w:rsidRPr="0085767D" w:rsidRDefault="00C05F88" w:rsidP="0085767D"/>
    <w:p w14:paraId="0C7ED83D"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793A5268" w14:textId="77777777" w:rsidR="00274771" w:rsidRPr="0085767D" w:rsidRDefault="00274771" w:rsidP="0085767D">
      <w:pPr>
        <w:ind w:left="720" w:hanging="720"/>
      </w:pPr>
    </w:p>
    <w:p w14:paraId="4D784D1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1B32B8E3" w14:textId="77777777" w:rsidR="00721FD0" w:rsidRPr="0085767D" w:rsidRDefault="00721FD0" w:rsidP="0085767D"/>
    <w:p w14:paraId="03EB9929" w14:textId="77777777" w:rsidR="00C05F88" w:rsidRPr="0085767D" w:rsidRDefault="00C05F88" w:rsidP="0085767D">
      <w:pPr>
        <w:rPr>
          <w:b/>
        </w:rPr>
      </w:pPr>
    </w:p>
    <w:p w14:paraId="005F7252"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B15EA5" w14:textId="77777777" w:rsidR="00C05F88" w:rsidRPr="0085767D" w:rsidRDefault="00C05F88" w:rsidP="0085767D"/>
    <w:p w14:paraId="7788DC3F" w14:textId="77777777"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7"/>
      </w:r>
      <w:r w:rsidRPr="0085767D">
        <w:t xml:space="preserve"> mellom årsmøtene. </w:t>
      </w:r>
    </w:p>
    <w:p w14:paraId="58765239" w14:textId="77777777" w:rsidR="00C05F88" w:rsidRPr="0085767D" w:rsidRDefault="00C05F88" w:rsidP="0085767D"/>
    <w:p w14:paraId="4E3D3FEE"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1ECA6488"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557F6B6E"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14493361" w14:textId="77777777" w:rsidR="00C05F88" w:rsidRPr="0085767D" w:rsidRDefault="00C05F88" w:rsidP="0085767D">
      <w:pPr>
        <w:ind w:left="1440" w:hanging="735"/>
      </w:pPr>
      <w:r w:rsidRPr="0085767D">
        <w:lastRenderedPageBreak/>
        <w:t xml:space="preserve">c) </w:t>
      </w:r>
      <w:r w:rsidRPr="0085767D">
        <w:tab/>
        <w:t>Etter behov oppnevne komiteer/utvalg/personer for spesielle oppgaver og utarbeide mandat/instruks for disse.</w:t>
      </w:r>
    </w:p>
    <w:p w14:paraId="5744D09A" w14:textId="77777777" w:rsidR="00C05F88" w:rsidRPr="0085767D" w:rsidRDefault="00C05F88" w:rsidP="0085767D">
      <w:pPr>
        <w:ind w:firstLine="705"/>
      </w:pPr>
      <w:r w:rsidRPr="0085767D">
        <w:t xml:space="preserve">d) </w:t>
      </w:r>
      <w:r w:rsidRPr="0085767D">
        <w:tab/>
        <w:t>Representere idrettslaget utad.</w:t>
      </w:r>
    </w:p>
    <w:p w14:paraId="06037EEA"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8"/>
      </w:r>
      <w:r w:rsidRPr="0085767D">
        <w:t xml:space="preserve"> </w:t>
      </w:r>
    </w:p>
    <w:p w14:paraId="4F2877C0" w14:textId="77777777" w:rsidR="00133130" w:rsidRPr="0085767D"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B86360" w:rsidRPr="0085767D">
        <w:rPr>
          <w:rStyle w:val="Fotnotereferanse"/>
        </w:rPr>
        <w:footnoteReference w:id="19"/>
      </w:r>
      <w:r w:rsidRPr="0085767D">
        <w:t xml:space="preserve">. </w:t>
      </w:r>
    </w:p>
    <w:p w14:paraId="5E86E90C" w14:textId="77777777" w:rsidR="00274771" w:rsidRPr="0085767D" w:rsidRDefault="00274771" w:rsidP="0085767D"/>
    <w:p w14:paraId="78A76B90" w14:textId="77777777" w:rsidR="00274771" w:rsidRPr="0085767D" w:rsidRDefault="00274771" w:rsidP="0085767D"/>
    <w:p w14:paraId="49D67D55"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4492EFD5" w14:textId="77777777" w:rsidR="00C05F88" w:rsidRPr="0085767D" w:rsidRDefault="00C05F88" w:rsidP="0085767D"/>
    <w:p w14:paraId="5407A2EF"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44027B86" w14:textId="77777777" w:rsidR="00D76516" w:rsidRPr="0085767D" w:rsidRDefault="00D76516" w:rsidP="0085767D">
      <w:pPr>
        <w:pStyle w:val="a"/>
        <w:ind w:left="720" w:hanging="720"/>
        <w:jc w:val="left"/>
        <w:rPr>
          <w:b/>
        </w:rPr>
      </w:pPr>
    </w:p>
    <w:p w14:paraId="2E498F35"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5707C1B0" w14:textId="77777777" w:rsidR="00C05F88" w:rsidRPr="0085767D" w:rsidRDefault="00C05F88" w:rsidP="0085767D"/>
    <w:p w14:paraId="5F9E6A2E"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5B5C6078" w14:textId="77777777" w:rsidR="00C05F88" w:rsidRPr="0085767D" w:rsidRDefault="00C05F88" w:rsidP="0085767D"/>
    <w:p w14:paraId="01EDBBC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184A8A02"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7E9D1CBB"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6C643701" w14:textId="77777777"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p>
    <w:p w14:paraId="5B9F11FB" w14:textId="77777777" w:rsidR="007F1A8E" w:rsidRPr="0085767D" w:rsidRDefault="007F1A8E" w:rsidP="0085767D">
      <w:pPr>
        <w:pStyle w:val="Listeavsnitt"/>
        <w:numPr>
          <w:ilvl w:val="1"/>
          <w:numId w:val="29"/>
        </w:numPr>
      </w:pPr>
      <w:r w:rsidRPr="0085767D">
        <w:t>Behandle regnskap</w:t>
      </w:r>
      <w:r w:rsidR="00F6081B" w:rsidRPr="0085767D">
        <w:t>.</w:t>
      </w:r>
    </w:p>
    <w:p w14:paraId="0081A454" w14:textId="77777777" w:rsidR="00C25776" w:rsidRPr="0085767D" w:rsidRDefault="00C25776" w:rsidP="0085767D">
      <w:pPr>
        <w:pStyle w:val="Listeavsnitt"/>
        <w:numPr>
          <w:ilvl w:val="1"/>
          <w:numId w:val="29"/>
        </w:numPr>
      </w:pPr>
      <w:r w:rsidRPr="0085767D">
        <w:t xml:space="preserve">Behandle gruppens årsberetning. </w:t>
      </w:r>
    </w:p>
    <w:p w14:paraId="0889CB57" w14:textId="77777777" w:rsidR="00C25776" w:rsidRPr="0085767D" w:rsidRDefault="00C25776" w:rsidP="0085767D">
      <w:pPr>
        <w:pStyle w:val="Listeavsnitt"/>
        <w:numPr>
          <w:ilvl w:val="1"/>
          <w:numId w:val="29"/>
        </w:numPr>
      </w:pPr>
      <w:r w:rsidRPr="0085767D">
        <w:t>Fastsette budsjett.</w:t>
      </w:r>
    </w:p>
    <w:p w14:paraId="294A6B26"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26FD6C08"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63263B38"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4CBAC067"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3374048A" w14:textId="77777777" w:rsidR="00687615" w:rsidRPr="0085767D" w:rsidRDefault="00687615" w:rsidP="0085767D">
      <w:pPr>
        <w:pStyle w:val="Listeavsnitt"/>
        <w:ind w:left="1080"/>
      </w:pPr>
    </w:p>
    <w:p w14:paraId="04DEE2CD" w14:textId="77777777" w:rsidR="00C05F88" w:rsidRPr="0085767D" w:rsidRDefault="00C05F88" w:rsidP="0085767D"/>
    <w:p w14:paraId="75AF7C94" w14:textId="77777777" w:rsidR="00CE003C" w:rsidRPr="0085767D" w:rsidRDefault="00CE003C" w:rsidP="0085767D"/>
    <w:p w14:paraId="684B3D1D" w14:textId="77777777" w:rsidR="00C05F88" w:rsidRPr="0085767D" w:rsidRDefault="00C05F88" w:rsidP="0085767D">
      <w:pPr>
        <w:outlineLvl w:val="0"/>
        <w:rPr>
          <w:b/>
        </w:rPr>
      </w:pPr>
      <w:r w:rsidRPr="0085767D">
        <w:rPr>
          <w:b/>
        </w:rPr>
        <w:t>V. ØVRIGE BESTEMMELSER</w:t>
      </w:r>
    </w:p>
    <w:p w14:paraId="29746B69" w14:textId="77777777" w:rsidR="00C05F88" w:rsidRPr="0085767D" w:rsidRDefault="00C05F88" w:rsidP="0085767D"/>
    <w:p w14:paraId="724967DE" w14:textId="77777777" w:rsidR="00C05F88" w:rsidRPr="0085767D" w:rsidRDefault="00844110" w:rsidP="0085767D">
      <w:pPr>
        <w:rPr>
          <w:b/>
        </w:rPr>
      </w:pPr>
      <w:r w:rsidRPr="0085767D">
        <w:rPr>
          <w:b/>
        </w:rPr>
        <w:t>§ 20</w:t>
      </w:r>
      <w:r w:rsidR="00C05F88" w:rsidRPr="0085767D">
        <w:rPr>
          <w:b/>
        </w:rPr>
        <w:t xml:space="preserve"> Alminnelige disiplinærforføyninger, sanksjoner etter kamp- og konkurranseregler, straffesaker og dopingsaker</w:t>
      </w:r>
    </w:p>
    <w:p w14:paraId="0522AFDB" w14:textId="77777777" w:rsidR="00C05F88" w:rsidRPr="0085767D" w:rsidRDefault="00C05F88" w:rsidP="0085767D">
      <w:pPr>
        <w:rPr>
          <w:b/>
        </w:rPr>
      </w:pPr>
    </w:p>
    <w:p w14:paraId="1EC10FF2" w14:textId="77777777" w:rsidR="00C05F88" w:rsidRPr="0085767D" w:rsidRDefault="00C05F88" w:rsidP="0085767D">
      <w:r w:rsidRPr="0085767D">
        <w:t>For alminnelige disiplinærforføyninger, sanksjoner etter kamp- og konkurranseregler, straffesaker og dopingsaker gjelder NIFs lov kapittel 11 og 12.</w:t>
      </w:r>
    </w:p>
    <w:p w14:paraId="6F8D70E8" w14:textId="77777777" w:rsidR="00C05F88" w:rsidRPr="0085767D" w:rsidRDefault="00C05F88" w:rsidP="0085767D">
      <w:pPr>
        <w:rPr>
          <w:b/>
        </w:rPr>
      </w:pPr>
    </w:p>
    <w:p w14:paraId="203164C0" w14:textId="77777777" w:rsidR="00C05F88" w:rsidRPr="0085767D" w:rsidRDefault="00844110" w:rsidP="0085767D">
      <w:r w:rsidRPr="0085767D">
        <w:rPr>
          <w:b/>
        </w:rPr>
        <w:t>§ 21</w:t>
      </w:r>
      <w:r w:rsidR="0085767D">
        <w:rPr>
          <w:b/>
        </w:rPr>
        <w:tab/>
      </w:r>
      <w:r w:rsidR="00C05F88" w:rsidRPr="0085767D">
        <w:rPr>
          <w:b/>
        </w:rPr>
        <w:t xml:space="preserve"> Lovendring</w:t>
      </w:r>
    </w:p>
    <w:p w14:paraId="21F2E5F4" w14:textId="77777777" w:rsidR="00C05F88" w:rsidRPr="0085767D" w:rsidRDefault="00C05F88" w:rsidP="0085767D"/>
    <w:p w14:paraId="7E6C9110"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26060155" w14:textId="77777777" w:rsidR="00C05F88" w:rsidRPr="0085767D" w:rsidRDefault="00C05F88" w:rsidP="0085767D"/>
    <w:p w14:paraId="4F6DF0B8"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47B8B0B0" w14:textId="77777777" w:rsidR="00C05F88" w:rsidRPr="0085767D" w:rsidRDefault="00C05F88" w:rsidP="0085767D"/>
    <w:p w14:paraId="135F34B8"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46763615" w14:textId="77777777" w:rsidR="00C05F88" w:rsidRPr="0085767D" w:rsidRDefault="00C05F88" w:rsidP="0085767D">
      <w:pPr>
        <w:ind w:left="720" w:hanging="720"/>
      </w:pPr>
      <w:r w:rsidRPr="0085767D">
        <w:t xml:space="preserve"> </w:t>
      </w:r>
    </w:p>
    <w:p w14:paraId="4005A928"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w:t>
      </w:r>
      <w:proofErr w:type="spellStart"/>
      <w:r w:rsidR="00163990" w:rsidRPr="0085767D">
        <w:t>lovnorm</w:t>
      </w:r>
      <w:proofErr w:type="spellEnd"/>
      <w:r w:rsidR="00163990" w:rsidRPr="0085767D">
        <w:t>.</w:t>
      </w:r>
    </w:p>
    <w:p w14:paraId="34374218" w14:textId="77777777" w:rsidR="00C05F88" w:rsidRPr="0085767D" w:rsidRDefault="00C05F88" w:rsidP="0085767D"/>
    <w:p w14:paraId="46EF4F09"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5B7EE93" w14:textId="77777777" w:rsidR="00C05F88" w:rsidRPr="0085767D" w:rsidRDefault="00C05F88" w:rsidP="0085767D"/>
    <w:p w14:paraId="5C48633A"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013A280" w14:textId="77777777" w:rsidR="00C05F88" w:rsidRPr="0085767D" w:rsidRDefault="00C05F88" w:rsidP="0085767D"/>
    <w:p w14:paraId="6C4E010F"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8B8042" w14:textId="77777777" w:rsidR="00C05F88" w:rsidRPr="0085767D" w:rsidRDefault="00B13C71" w:rsidP="0085767D">
      <w:pPr>
        <w:tabs>
          <w:tab w:val="left" w:pos="4845"/>
        </w:tabs>
      </w:pPr>
      <w:r w:rsidRPr="0085767D">
        <w:tab/>
      </w:r>
    </w:p>
    <w:p w14:paraId="0DC4155C"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headerReference w:type="even" r:id="rId10"/>
      <w:headerReference w:type="default" r:id="rId11"/>
      <w:footerReference w:type="even" r:id="rId12"/>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76024" w14:textId="77777777" w:rsidR="00D27D01" w:rsidRDefault="00D27D01">
      <w:r>
        <w:separator/>
      </w:r>
    </w:p>
  </w:endnote>
  <w:endnote w:type="continuationSeparator" w:id="0">
    <w:p w14:paraId="5DE10C11" w14:textId="77777777" w:rsidR="00D27D01" w:rsidRDefault="00D27D01">
      <w:r>
        <w:continuationSeparator/>
      </w:r>
    </w:p>
  </w:endnote>
  <w:endnote w:type="continuationNotice" w:id="1">
    <w:p w14:paraId="0B5482BA" w14:textId="77777777" w:rsidR="00D27D01" w:rsidRDefault="00D27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654FC" w14:textId="77777777" w:rsidR="00702588" w:rsidRDefault="0070258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7BC6E" w14:textId="77777777" w:rsidR="00482B7D" w:rsidRPr="00B13C71" w:rsidRDefault="00482B7D">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AA4E34">
      <w:rPr>
        <w:noProof/>
        <w:sz w:val="22"/>
        <w:szCs w:val="22"/>
      </w:rPr>
      <w:t>9</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AA4E34">
      <w:rPr>
        <w:noProof/>
        <w:sz w:val="22"/>
        <w:szCs w:val="22"/>
      </w:rPr>
      <w:t>13</w:t>
    </w:r>
    <w:r w:rsidRPr="00B13C71">
      <w:rPr>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732B2" w14:textId="77777777" w:rsidR="0085767D" w:rsidRPr="00B833AA" w:rsidRDefault="0085767D"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AA4E34">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AA4E34">
      <w:rPr>
        <w:bCs/>
        <w:noProof/>
      </w:rPr>
      <w:t>13</w:t>
    </w:r>
    <w:r w:rsidRPr="00B833AA">
      <w:rPr>
        <w:bCs/>
      </w:rPr>
      <w:fldChar w:fldCharType="end"/>
    </w:r>
  </w:p>
  <w:p w14:paraId="1130A93D" w14:textId="77777777" w:rsidR="00482B7D" w:rsidRPr="003315C2" w:rsidRDefault="00482B7D" w:rsidP="00C05F8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09AE8" w14:textId="77777777" w:rsidR="00D27D01" w:rsidRDefault="00D27D01">
      <w:r>
        <w:separator/>
      </w:r>
    </w:p>
  </w:footnote>
  <w:footnote w:type="continuationSeparator" w:id="0">
    <w:p w14:paraId="27094FBB" w14:textId="77777777" w:rsidR="00D27D01" w:rsidRDefault="00D27D01">
      <w:r>
        <w:continuationSeparator/>
      </w:r>
    </w:p>
  </w:footnote>
  <w:footnote w:type="continuationNotice" w:id="1">
    <w:p w14:paraId="7CAEF66A" w14:textId="77777777" w:rsidR="00D27D01" w:rsidRDefault="00D27D01"/>
  </w:footnote>
  <w:footnote w:id="2">
    <w:p w14:paraId="52FCBEA8" w14:textId="77777777" w:rsidR="00482B7D" w:rsidRDefault="00482B7D" w:rsidP="00C05F88">
      <w:pPr>
        <w:pStyle w:val="Fotnotetekst"/>
      </w:pPr>
      <w:r>
        <w:rPr>
          <w:rStyle w:val="Fotnotereferanse"/>
        </w:rPr>
        <w:footnoteRef/>
      </w:r>
      <w:r>
        <w:t xml:space="preserve"> Idrettslaget må være medlem av </w:t>
      </w:r>
      <w:proofErr w:type="gramStart"/>
      <w:r>
        <w:t>de</w:t>
      </w:r>
      <w:proofErr w:type="gramEnd"/>
      <w:r>
        <w:t xml:space="preserve">(t) særforbund som organiserer idretten(e) laget driver, med mindre laget utelukkende driver mosjonsidrett som ikke tilrettelegges av et særforbund i NIF, jf. NIFs lov § 10-1. Dette skal fremkomme av idrettslagets organisasjonsplan som vedtas av årsmøtet. Det er også årsmøtet som vedtar innmelding/utmelding i de(t) aktuelle særforbund. </w:t>
      </w:r>
    </w:p>
  </w:footnote>
  <w:footnote w:id="3">
    <w:p w14:paraId="452B059A" w14:textId="77777777" w:rsidR="00482B7D" w:rsidRPr="00971DB5" w:rsidRDefault="00482B7D"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4">
    <w:p w14:paraId="1E82C53B" w14:textId="77777777" w:rsidR="00482B7D" w:rsidRDefault="00482B7D">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5">
    <w:p w14:paraId="19D52B92" w14:textId="77777777" w:rsidR="00482B7D" w:rsidRDefault="00482B7D">
      <w:pPr>
        <w:pStyle w:val="Fotnotetekst"/>
      </w:pPr>
      <w:r>
        <w:rPr>
          <w:rStyle w:val="Fotnotereferanse"/>
        </w:rPr>
        <w:footnoteRef/>
      </w:r>
      <w:r>
        <w:t xml:space="preserve"> </w:t>
      </w:r>
      <w:r w:rsidRPr="007013A0">
        <w:t>Årsmøtet kan også beslutte å gi talerett til andre personer.</w:t>
      </w:r>
      <w:r w:rsidR="009A5ABE">
        <w:t xml:space="preserve"> Dersom idrettslaget har engasjert revisor, må følgende punkt legges inn i (6): «Engasjert revisor har talerett på årsmøtet i saker som ligger innenfor sitt arbeidsområde.»</w:t>
      </w:r>
    </w:p>
  </w:footnote>
  <w:footnote w:id="6">
    <w:p w14:paraId="21F5504A" w14:textId="77777777" w:rsidR="00482B7D" w:rsidRDefault="00482B7D">
      <w:pPr>
        <w:pStyle w:val="Fotnotetekst"/>
      </w:pPr>
      <w:r>
        <w:rPr>
          <w:rStyle w:val="Fotnotereferanse"/>
        </w:rPr>
        <w:footnoteRef/>
      </w:r>
      <w:r>
        <w:t xml:space="preserve"> For eksempel per e-post.</w:t>
      </w:r>
    </w:p>
  </w:footnote>
  <w:footnote w:id="7">
    <w:p w14:paraId="5B15EEF6" w14:textId="77777777" w:rsidR="00482B7D" w:rsidRPr="00786DB5" w:rsidRDefault="00482B7D">
      <w:pPr>
        <w:pStyle w:val="Fotnotetekst"/>
      </w:pPr>
      <w:r>
        <w:rPr>
          <w:rStyle w:val="Fotnotereferanse"/>
        </w:rPr>
        <w:footnoteRef/>
      </w:r>
      <w:r>
        <w:t xml:space="preserve"> For eksempel møte </w:t>
      </w:r>
      <w:r w:rsidRPr="00786DB5">
        <w:t xml:space="preserve">per telefon/videokonferanse. </w:t>
      </w:r>
    </w:p>
  </w:footnote>
  <w:footnote w:id="8">
    <w:p w14:paraId="737D4987" w14:textId="77777777" w:rsidR="00482B7D" w:rsidRPr="00786DB5" w:rsidRDefault="00482B7D">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9">
    <w:p w14:paraId="287AAB0B" w14:textId="77777777" w:rsidR="00482B7D" w:rsidRDefault="00482B7D">
      <w:pPr>
        <w:pStyle w:val="Fotnotetekst"/>
      </w:pPr>
      <w:r>
        <w:rPr>
          <w:rStyle w:val="Fotnotereferanse"/>
        </w:rPr>
        <w:footnoteRef/>
      </w:r>
      <w:r>
        <w:t xml:space="preserve"> Vedtak om årsmøte innen mars måned er fastsatt av Idrettsstyret, jf. NIFs lov § 2-11 (8) siste setning. </w:t>
      </w:r>
    </w:p>
  </w:footnote>
  <w:footnote w:id="10">
    <w:p w14:paraId="05008729" w14:textId="77777777" w:rsidR="00482B7D" w:rsidRDefault="00482B7D">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1">
    <w:p w14:paraId="004DF249" w14:textId="77777777" w:rsidR="009D6515" w:rsidRDefault="009D6515">
      <w:pPr>
        <w:pStyle w:val="Fotnotetekst"/>
      </w:pPr>
      <w:r>
        <w:rPr>
          <w:rStyle w:val="Fotnotereferanse"/>
        </w:rPr>
        <w:footnoteRef/>
      </w:r>
      <w:r>
        <w:t xml:space="preserve"> Årsmøtet bør gi styret fullmakt til å oppdatere loven i samsvar med </w:t>
      </w:r>
      <w:r w:rsidR="001831B7">
        <w:t xml:space="preserve">fremtidige endringer i </w:t>
      </w:r>
      <w:r>
        <w:t>NIFs</w:t>
      </w:r>
      <w:r w:rsidR="00387926">
        <w:t xml:space="preserve"> </w:t>
      </w:r>
      <w:r w:rsidR="00387926" w:rsidRPr="00387926">
        <w:t>regelverk og</w:t>
      </w:r>
      <w:r>
        <w:t xml:space="preserve"> </w:t>
      </w:r>
      <w:proofErr w:type="spellStart"/>
      <w:r>
        <w:t>lovnorm</w:t>
      </w:r>
      <w:proofErr w:type="spellEnd"/>
      <w:r>
        <w:t xml:space="preserve"> for idrettslag.</w:t>
      </w:r>
    </w:p>
  </w:footnote>
  <w:footnote w:id="12">
    <w:p w14:paraId="49548B73" w14:textId="77777777" w:rsidR="00482B7D" w:rsidRDefault="00482B7D">
      <w:pPr>
        <w:pStyle w:val="Fotnotetekst"/>
      </w:pPr>
      <w:r>
        <w:rPr>
          <w:rStyle w:val="Fotnotereferanse"/>
        </w:rPr>
        <w:footnoteRef/>
      </w:r>
      <w:r w:rsidR="00437BE2">
        <w:t xml:space="preserve"> </w:t>
      </w:r>
      <w:r w:rsidR="00E9728D">
        <w:t>Å</w:t>
      </w:r>
      <w:r>
        <w:t xml:space="preserve">rsmøtet </w:t>
      </w:r>
      <w:r w:rsidR="00E9728D">
        <w:t xml:space="preserve">kan </w:t>
      </w:r>
      <w:r>
        <w:t xml:space="preserve">fastsette en øvre grense for treningsavgiftens størrelse. </w:t>
      </w:r>
    </w:p>
  </w:footnote>
  <w:footnote w:id="13">
    <w:p w14:paraId="4B7685B5" w14:textId="77777777" w:rsidR="00482B7D" w:rsidRDefault="00482B7D">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4">
    <w:p w14:paraId="1CF44B32" w14:textId="77777777" w:rsidR="00482B7D" w:rsidRDefault="00482B7D">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5">
    <w:p w14:paraId="62F579DB" w14:textId="77777777" w:rsidR="00482B7D" w:rsidRDefault="00482B7D">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Styremedlemmer kan velges til spesifikke oppgaver. </w:t>
      </w:r>
    </w:p>
  </w:footnote>
  <w:footnote w:id="16">
    <w:p w14:paraId="7E50A557" w14:textId="77777777" w:rsidR="00482B7D" w:rsidRDefault="00482B7D">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7">
    <w:p w14:paraId="76E3F230" w14:textId="77777777" w:rsidR="00482B7D" w:rsidRPr="00613A0D" w:rsidRDefault="00482B7D">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8">
    <w:p w14:paraId="21CF17BF" w14:textId="77777777" w:rsidR="00482B7D" w:rsidRDefault="00482B7D">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19">
    <w:p w14:paraId="20CEBB0D" w14:textId="77777777" w:rsidR="00482B7D" w:rsidRDefault="00482B7D">
      <w:pPr>
        <w:pStyle w:val="Fotnotetekst"/>
      </w:pPr>
      <w:r>
        <w:rPr>
          <w:rStyle w:val="Fotnotereferanse"/>
        </w:rPr>
        <w:footnoteRef/>
      </w:r>
      <w:r>
        <w:t xml:space="preserve"> Gjelder for idrettslag som organiserer aktivitet for barn til og med fylte 12 år.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ACB50" w14:textId="77777777" w:rsidR="00702588" w:rsidRDefault="0070258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B43EA" w14:textId="77777777" w:rsidR="00702588" w:rsidRDefault="0070258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5954D" w14:textId="77777777" w:rsidR="00482B7D" w:rsidRPr="00FA54E5" w:rsidRDefault="00482B7D" w:rsidP="00C05F88">
    <w:pPr>
      <w:rPr>
        <w:rFonts w:ascii="Georgia" w:hAnsi="Georgia"/>
        <w:noProof/>
        <w:sz w:val="20"/>
        <w:szCs w:val="20"/>
      </w:rPr>
    </w:pPr>
  </w:p>
  <w:p w14:paraId="35DD7980" w14:textId="77777777" w:rsidR="00482B7D" w:rsidRPr="00FA54E5" w:rsidRDefault="00482B7D" w:rsidP="00C05F88">
    <w:pPr>
      <w:rPr>
        <w:rFonts w:ascii="Georgia" w:hAnsi="Georgia"/>
        <w:noProof/>
        <w:sz w:val="20"/>
        <w:szCs w:val="20"/>
      </w:rPr>
    </w:pPr>
  </w:p>
  <w:p w14:paraId="0C8AE4C4" w14:textId="77777777" w:rsidR="00482B7D" w:rsidRPr="00FA54E5" w:rsidRDefault="00482B7D" w:rsidP="00C05F88">
    <w:pPr>
      <w:rPr>
        <w:rFonts w:ascii="Georgia" w:hAnsi="Georgia"/>
        <w:noProof/>
        <w:sz w:val="20"/>
        <w:szCs w:val="20"/>
      </w:rPr>
    </w:pPr>
  </w:p>
  <w:p w14:paraId="4776EEB2" w14:textId="77777777" w:rsidR="00482B7D" w:rsidRPr="00FA54E5" w:rsidRDefault="00482B7D" w:rsidP="00C05F88">
    <w:pPr>
      <w:rPr>
        <w:rFonts w:ascii="Georgia" w:hAnsi="Georgia"/>
        <w:noProof/>
        <w:sz w:val="20"/>
        <w:szCs w:val="20"/>
      </w:rPr>
    </w:pPr>
  </w:p>
  <w:p w14:paraId="38B0050C" w14:textId="77777777" w:rsidR="00482B7D" w:rsidRPr="00FA54E5" w:rsidRDefault="00482B7D" w:rsidP="00C05F88">
    <w:pPr>
      <w:rPr>
        <w:rFonts w:ascii="Georgia" w:hAnsi="Georgia"/>
        <w:noProof/>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2">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5">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7">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8">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8"/>
  </w:num>
  <w:num w:numId="3">
    <w:abstractNumId w:val="17"/>
  </w:num>
  <w:num w:numId="4">
    <w:abstractNumId w:val="3"/>
  </w:num>
  <w:num w:numId="5">
    <w:abstractNumId w:val="15"/>
  </w:num>
  <w:num w:numId="6">
    <w:abstractNumId w:val="16"/>
  </w:num>
  <w:num w:numId="7">
    <w:abstractNumId w:val="23"/>
  </w:num>
  <w:num w:numId="8">
    <w:abstractNumId w:val="11"/>
  </w:num>
  <w:num w:numId="9">
    <w:abstractNumId w:val="8"/>
  </w:num>
  <w:num w:numId="10">
    <w:abstractNumId w:val="9"/>
  </w:num>
  <w:num w:numId="11">
    <w:abstractNumId w:val="7"/>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5"/>
  </w:num>
  <w:num w:numId="16">
    <w:abstractNumId w:val="22"/>
  </w:num>
  <w:num w:numId="17">
    <w:abstractNumId w:val="20"/>
  </w:num>
  <w:num w:numId="18">
    <w:abstractNumId w:val="2"/>
  </w:num>
  <w:num w:numId="19">
    <w:abstractNumId w:val="4"/>
  </w:num>
  <w:num w:numId="20">
    <w:abstractNumId w:val="1"/>
  </w:num>
  <w:num w:numId="21">
    <w:abstractNumId w:val="27"/>
  </w:num>
  <w:num w:numId="22">
    <w:abstractNumId w:val="12"/>
  </w:num>
  <w:num w:numId="23">
    <w:abstractNumId w:val="13"/>
  </w:num>
  <w:num w:numId="24">
    <w:abstractNumId w:val="21"/>
  </w:num>
  <w:num w:numId="25">
    <w:abstractNumId w:val="5"/>
  </w:num>
  <w:num w:numId="26">
    <w:abstractNumId w:val="19"/>
  </w:num>
  <w:num w:numId="27">
    <w:abstractNumId w:val="6"/>
  </w:num>
  <w:num w:numId="28">
    <w:abstractNumId w:val="2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88"/>
    <w:rsid w:val="000024DC"/>
    <w:rsid w:val="00024937"/>
    <w:rsid w:val="00081175"/>
    <w:rsid w:val="00082C51"/>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0BE"/>
    <w:rsid w:val="001F5C82"/>
    <w:rsid w:val="00200ED3"/>
    <w:rsid w:val="00205CEE"/>
    <w:rsid w:val="002113E1"/>
    <w:rsid w:val="00222361"/>
    <w:rsid w:val="002360A4"/>
    <w:rsid w:val="002370BC"/>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4BDB"/>
    <w:rsid w:val="00301899"/>
    <w:rsid w:val="00301D6B"/>
    <w:rsid w:val="00302B4D"/>
    <w:rsid w:val="00304B6F"/>
    <w:rsid w:val="003143E3"/>
    <w:rsid w:val="003274AB"/>
    <w:rsid w:val="00333D50"/>
    <w:rsid w:val="00334728"/>
    <w:rsid w:val="003412A3"/>
    <w:rsid w:val="003429A7"/>
    <w:rsid w:val="00343804"/>
    <w:rsid w:val="00347999"/>
    <w:rsid w:val="00350563"/>
    <w:rsid w:val="00350F42"/>
    <w:rsid w:val="003555B2"/>
    <w:rsid w:val="00375E64"/>
    <w:rsid w:val="00376E55"/>
    <w:rsid w:val="003858E3"/>
    <w:rsid w:val="00386592"/>
    <w:rsid w:val="00387926"/>
    <w:rsid w:val="003A6BB0"/>
    <w:rsid w:val="003A75D4"/>
    <w:rsid w:val="003B440D"/>
    <w:rsid w:val="003B7E77"/>
    <w:rsid w:val="003C49EE"/>
    <w:rsid w:val="003C7127"/>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306C"/>
    <w:rsid w:val="004A3D17"/>
    <w:rsid w:val="004B7836"/>
    <w:rsid w:val="004B7D01"/>
    <w:rsid w:val="004D3926"/>
    <w:rsid w:val="004E24BF"/>
    <w:rsid w:val="004E2D56"/>
    <w:rsid w:val="004F67FA"/>
    <w:rsid w:val="005014B3"/>
    <w:rsid w:val="00504148"/>
    <w:rsid w:val="00504A9E"/>
    <w:rsid w:val="00516096"/>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D1438"/>
    <w:rsid w:val="005D6B10"/>
    <w:rsid w:val="005E08C7"/>
    <w:rsid w:val="005F2636"/>
    <w:rsid w:val="006029EB"/>
    <w:rsid w:val="006030A4"/>
    <w:rsid w:val="006049F5"/>
    <w:rsid w:val="00613A0D"/>
    <w:rsid w:val="006447BD"/>
    <w:rsid w:val="00646253"/>
    <w:rsid w:val="00663458"/>
    <w:rsid w:val="0067028B"/>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4D15"/>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36890"/>
    <w:rsid w:val="00844110"/>
    <w:rsid w:val="0084636C"/>
    <w:rsid w:val="00847A60"/>
    <w:rsid w:val="0085767D"/>
    <w:rsid w:val="008625B6"/>
    <w:rsid w:val="00864159"/>
    <w:rsid w:val="008645CE"/>
    <w:rsid w:val="00864CE3"/>
    <w:rsid w:val="00867958"/>
    <w:rsid w:val="00867E1E"/>
    <w:rsid w:val="00871332"/>
    <w:rsid w:val="00872B88"/>
    <w:rsid w:val="00883C6A"/>
    <w:rsid w:val="0089177B"/>
    <w:rsid w:val="00892B8E"/>
    <w:rsid w:val="008958EE"/>
    <w:rsid w:val="008B3F68"/>
    <w:rsid w:val="008C62B3"/>
    <w:rsid w:val="008E47F7"/>
    <w:rsid w:val="008E5809"/>
    <w:rsid w:val="008E6CCB"/>
    <w:rsid w:val="008F3493"/>
    <w:rsid w:val="008F3AA4"/>
    <w:rsid w:val="00907CDD"/>
    <w:rsid w:val="009275C2"/>
    <w:rsid w:val="009321B5"/>
    <w:rsid w:val="0093350B"/>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7155"/>
    <w:rsid w:val="00A179C8"/>
    <w:rsid w:val="00A250B9"/>
    <w:rsid w:val="00A2576D"/>
    <w:rsid w:val="00A270D0"/>
    <w:rsid w:val="00A31535"/>
    <w:rsid w:val="00A34E1B"/>
    <w:rsid w:val="00A36DF9"/>
    <w:rsid w:val="00A42F64"/>
    <w:rsid w:val="00A56BA6"/>
    <w:rsid w:val="00A71B13"/>
    <w:rsid w:val="00A73C7C"/>
    <w:rsid w:val="00A93975"/>
    <w:rsid w:val="00AA4E34"/>
    <w:rsid w:val="00AA6586"/>
    <w:rsid w:val="00AB1FC6"/>
    <w:rsid w:val="00AB3DD2"/>
    <w:rsid w:val="00AC5841"/>
    <w:rsid w:val="00AD6014"/>
    <w:rsid w:val="00AE4D74"/>
    <w:rsid w:val="00AE6DB9"/>
    <w:rsid w:val="00AE7F79"/>
    <w:rsid w:val="00AF051B"/>
    <w:rsid w:val="00AF3F69"/>
    <w:rsid w:val="00AF6FB1"/>
    <w:rsid w:val="00B10295"/>
    <w:rsid w:val="00B13C71"/>
    <w:rsid w:val="00B167AE"/>
    <w:rsid w:val="00B17CC4"/>
    <w:rsid w:val="00B22507"/>
    <w:rsid w:val="00B264C1"/>
    <w:rsid w:val="00B33258"/>
    <w:rsid w:val="00B36CD1"/>
    <w:rsid w:val="00B41421"/>
    <w:rsid w:val="00B41F49"/>
    <w:rsid w:val="00B55AD6"/>
    <w:rsid w:val="00B57A11"/>
    <w:rsid w:val="00B604A3"/>
    <w:rsid w:val="00B63C8F"/>
    <w:rsid w:val="00B65024"/>
    <w:rsid w:val="00B82348"/>
    <w:rsid w:val="00B84BE6"/>
    <w:rsid w:val="00B86360"/>
    <w:rsid w:val="00B86834"/>
    <w:rsid w:val="00B96EE2"/>
    <w:rsid w:val="00BA2B3C"/>
    <w:rsid w:val="00BA53B9"/>
    <w:rsid w:val="00BA711C"/>
    <w:rsid w:val="00BB5981"/>
    <w:rsid w:val="00BB5AC7"/>
    <w:rsid w:val="00BC0C04"/>
    <w:rsid w:val="00BC1DCF"/>
    <w:rsid w:val="00BC43F0"/>
    <w:rsid w:val="00BC515E"/>
    <w:rsid w:val="00BD538F"/>
    <w:rsid w:val="00BD6D38"/>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E003C"/>
    <w:rsid w:val="00CE1EEE"/>
    <w:rsid w:val="00CE23AD"/>
    <w:rsid w:val="00CE37B9"/>
    <w:rsid w:val="00D01FF3"/>
    <w:rsid w:val="00D07AD7"/>
    <w:rsid w:val="00D13586"/>
    <w:rsid w:val="00D20532"/>
    <w:rsid w:val="00D236EC"/>
    <w:rsid w:val="00D25C72"/>
    <w:rsid w:val="00D27D01"/>
    <w:rsid w:val="00D30DC0"/>
    <w:rsid w:val="00D5662C"/>
    <w:rsid w:val="00D64BC9"/>
    <w:rsid w:val="00D76516"/>
    <w:rsid w:val="00D92A5F"/>
    <w:rsid w:val="00D9357F"/>
    <w:rsid w:val="00DA1937"/>
    <w:rsid w:val="00DA7CE7"/>
    <w:rsid w:val="00DC01AE"/>
    <w:rsid w:val="00DD1F81"/>
    <w:rsid w:val="00DD50EF"/>
    <w:rsid w:val="00DD5ADD"/>
    <w:rsid w:val="00DE0366"/>
    <w:rsid w:val="00DE5362"/>
    <w:rsid w:val="00E16399"/>
    <w:rsid w:val="00E30805"/>
    <w:rsid w:val="00E3356F"/>
    <w:rsid w:val="00E42228"/>
    <w:rsid w:val="00E565C6"/>
    <w:rsid w:val="00E6225C"/>
    <w:rsid w:val="00E70507"/>
    <w:rsid w:val="00E73D91"/>
    <w:rsid w:val="00E76E4A"/>
    <w:rsid w:val="00E861AE"/>
    <w:rsid w:val="00E86A5A"/>
    <w:rsid w:val="00E9728D"/>
    <w:rsid w:val="00EA512F"/>
    <w:rsid w:val="00EA54F5"/>
    <w:rsid w:val="00EB1C71"/>
    <w:rsid w:val="00EC4ABA"/>
    <w:rsid w:val="00EC69C1"/>
    <w:rsid w:val="00EE1B06"/>
    <w:rsid w:val="00EF19E6"/>
    <w:rsid w:val="00F143C3"/>
    <w:rsid w:val="00F22B28"/>
    <w:rsid w:val="00F3303C"/>
    <w:rsid w:val="00F34F28"/>
    <w:rsid w:val="00F44DD7"/>
    <w:rsid w:val="00F6081B"/>
    <w:rsid w:val="00F60934"/>
    <w:rsid w:val="00F77A0B"/>
    <w:rsid w:val="00F852DA"/>
    <w:rsid w:val="00F87E5F"/>
    <w:rsid w:val="00F9665B"/>
    <w:rsid w:val="00FC2780"/>
    <w:rsid w:val="00FD0ABD"/>
    <w:rsid w:val="00FD68FF"/>
    <w:rsid w:val="00FE450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9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rettsforbundet.no/idrettskretser1/"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drettsforbundet.no"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4142</Words>
  <Characters>21958</Characters>
  <Application>Microsoft Office Word</Application>
  <DocSecurity>0</DocSecurity>
  <Lines>182</Lines>
  <Paragraphs>52</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26048</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2016-02-08T15:35:00Z</dcterms:created>
  <dcterms:modified xsi:type="dcterms:W3CDTF">2016-02-08T17:00:00Z</dcterms:modified>
</cp:coreProperties>
</file>