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CF" w:rsidRDefault="009B12CF"/>
    <w:p w:rsidR="009B12CF" w:rsidRDefault="009B12CF">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753735" cy="1388110"/>
            <wp:effectExtent l="25400" t="0" r="1206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53735" cy="1388110"/>
                    </a:xfrm>
                    <a:prstGeom prst="rect">
                      <a:avLst/>
                    </a:prstGeom>
                    <a:noFill/>
                    <a:ln w="9525">
                      <a:noFill/>
                      <a:miter lim="800000"/>
                      <a:headEnd/>
                      <a:tailEnd/>
                    </a:ln>
                  </pic:spPr>
                </pic:pic>
              </a:graphicData>
            </a:graphic>
          </wp:anchor>
        </w:drawing>
      </w:r>
    </w:p>
    <w:p w:rsidR="009B12CF" w:rsidRDefault="009B12CF"/>
    <w:p w:rsidR="009B12CF" w:rsidRDefault="009B12CF"/>
    <w:p w:rsidR="009B12CF" w:rsidRDefault="009B12CF"/>
    <w:p w:rsidR="009B12CF" w:rsidRDefault="009B12CF"/>
    <w:p w:rsidR="009B12CF" w:rsidRDefault="009B12CF"/>
    <w:p w:rsidR="009B12CF" w:rsidRDefault="009B12CF"/>
    <w:p w:rsidR="009B12CF" w:rsidRDefault="009B12CF"/>
    <w:p w:rsidR="009B12CF" w:rsidRDefault="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56"/>
          <w:szCs w:val="56"/>
        </w:rPr>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56"/>
          <w:szCs w:val="56"/>
        </w:rPr>
      </w:pPr>
      <w:r>
        <w:rPr>
          <w:b/>
          <w:bCs/>
          <w:sz w:val="56"/>
          <w:szCs w:val="56"/>
        </w:rPr>
        <w:t>Organisasjonsplan</w:t>
      </w:r>
    </w:p>
    <w:p w:rsidR="009B12CF" w:rsidRDefault="00162777"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56"/>
          <w:szCs w:val="56"/>
        </w:rPr>
      </w:pPr>
      <w:r>
        <w:rPr>
          <w:b/>
          <w:bCs/>
          <w:sz w:val="56"/>
          <w:szCs w:val="56"/>
        </w:rPr>
        <w:t>2016</w:t>
      </w: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D5A20" w:rsidRDefault="009D5A20" w:rsidP="009D5A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b/>
          <w:bCs/>
        </w:rPr>
      </w:pPr>
      <w:r>
        <w:rPr>
          <w:b/>
          <w:bCs/>
        </w:rPr>
        <w:t>Ve</w:t>
      </w:r>
      <w:r w:rsidR="006867BA">
        <w:rPr>
          <w:b/>
          <w:bCs/>
        </w:rPr>
        <w:t xml:space="preserve">dtatt på årsmøtet </w:t>
      </w:r>
      <w:proofErr w:type="gramStart"/>
      <w:r w:rsidR="006867BA">
        <w:rPr>
          <w:b/>
          <w:bCs/>
        </w:rPr>
        <w:t>……..</w:t>
      </w:r>
      <w:proofErr w:type="gramEnd"/>
      <w:r w:rsidR="006867BA">
        <w:rPr>
          <w:b/>
          <w:bCs/>
        </w:rPr>
        <w:t>dato/år</w:t>
      </w:r>
    </w:p>
    <w:p w:rsidR="009B12CF" w:rsidRDefault="009B12CF" w:rsidP="009B12CF">
      <w:pPr>
        <w:pStyle w:val="Overskrift1"/>
      </w:pPr>
    </w:p>
    <w:sdt>
      <w:sdtPr>
        <w:rPr>
          <w:rFonts w:ascii="Times New Roman" w:eastAsia="Times New Roman" w:hAnsi="Times New Roman" w:cs="Times New Roman"/>
          <w:b w:val="0"/>
          <w:bCs w:val="0"/>
          <w:color w:val="000000"/>
          <w:sz w:val="24"/>
          <w:szCs w:val="24"/>
        </w:rPr>
        <w:id w:val="13337477"/>
        <w:docPartObj>
          <w:docPartGallery w:val="Table of Contents"/>
          <w:docPartUnique/>
        </w:docPartObj>
      </w:sdtPr>
      <w:sdtEndPr/>
      <w:sdtContent>
        <w:p w:rsidR="00252745" w:rsidRDefault="00252745">
          <w:pPr>
            <w:pStyle w:val="Overskriftforinnholdsfortegnelse"/>
          </w:pPr>
          <w:r>
            <w:t>Innholdsfortegnelse</w:t>
          </w:r>
        </w:p>
        <w:p w:rsidR="001B41B9" w:rsidRDefault="00670AC6">
          <w:pPr>
            <w:pStyle w:val="INNH1"/>
            <w:tabs>
              <w:tab w:val="right" w:leader="dot" w:pos="9056"/>
            </w:tabs>
            <w:rPr>
              <w:rFonts w:eastAsiaTheme="minorEastAsia" w:cstheme="minorBidi"/>
              <w:b w:val="0"/>
              <w:caps w:val="0"/>
              <w:noProof/>
              <w:color w:val="auto"/>
              <w:sz w:val="24"/>
              <w:szCs w:val="24"/>
            </w:rPr>
          </w:pPr>
          <w:r>
            <w:fldChar w:fldCharType="begin"/>
          </w:r>
          <w:r w:rsidR="00252745">
            <w:instrText xml:space="preserve"> TOC \o "1-3" \h \z \u </w:instrText>
          </w:r>
          <w:r>
            <w:fldChar w:fldCharType="separate"/>
          </w:r>
          <w:r w:rsidR="001B41B9">
            <w:rPr>
              <w:noProof/>
            </w:rPr>
            <w:t>Innledning</w:t>
          </w:r>
          <w:r w:rsidR="001B41B9">
            <w:rPr>
              <w:noProof/>
            </w:rPr>
            <w:tab/>
          </w:r>
          <w:r>
            <w:rPr>
              <w:noProof/>
            </w:rPr>
            <w:fldChar w:fldCharType="begin"/>
          </w:r>
          <w:r w:rsidR="001B41B9">
            <w:rPr>
              <w:noProof/>
            </w:rPr>
            <w:instrText xml:space="preserve"> PAGEREF _Toc221154376 \h </w:instrText>
          </w:r>
          <w:r>
            <w:rPr>
              <w:noProof/>
            </w:rPr>
          </w:r>
          <w:r>
            <w:rPr>
              <w:noProof/>
            </w:rPr>
            <w:fldChar w:fldCharType="separate"/>
          </w:r>
          <w:r w:rsidR="00086EC0">
            <w:rPr>
              <w:noProof/>
            </w:rPr>
            <w:t>3</w:t>
          </w:r>
          <w:r>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Historikk</w:t>
          </w:r>
          <w:r>
            <w:rPr>
              <w:noProof/>
            </w:rPr>
            <w:tab/>
          </w:r>
          <w:r w:rsidR="00670AC6">
            <w:rPr>
              <w:noProof/>
            </w:rPr>
            <w:fldChar w:fldCharType="begin"/>
          </w:r>
          <w:r>
            <w:rPr>
              <w:noProof/>
            </w:rPr>
            <w:instrText xml:space="preserve"> PAGEREF _Toc221154377 \h </w:instrText>
          </w:r>
          <w:r w:rsidR="00670AC6">
            <w:rPr>
              <w:noProof/>
            </w:rPr>
          </w:r>
          <w:r w:rsidR="00670AC6">
            <w:rPr>
              <w:noProof/>
            </w:rPr>
            <w:fldChar w:fldCharType="separate"/>
          </w:r>
          <w:r w:rsidR="00086EC0">
            <w:rPr>
              <w:noProof/>
            </w:rPr>
            <w:t>3</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De første vedtektene</w:t>
          </w:r>
          <w:r>
            <w:rPr>
              <w:noProof/>
            </w:rPr>
            <w:tab/>
          </w:r>
          <w:r w:rsidR="00670AC6">
            <w:rPr>
              <w:noProof/>
            </w:rPr>
            <w:fldChar w:fldCharType="begin"/>
          </w:r>
          <w:r>
            <w:rPr>
              <w:noProof/>
            </w:rPr>
            <w:instrText xml:space="preserve"> PAGEREF _Toc221154378 \h </w:instrText>
          </w:r>
          <w:r w:rsidR="00670AC6">
            <w:rPr>
              <w:noProof/>
            </w:rPr>
          </w:r>
          <w:r w:rsidR="00670AC6">
            <w:rPr>
              <w:noProof/>
            </w:rPr>
            <w:fldChar w:fldCharType="separate"/>
          </w:r>
          <w:r w:rsidR="00086EC0">
            <w:rPr>
              <w:noProof/>
            </w:rPr>
            <w:t>3</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Idrettslagets formål</w:t>
          </w:r>
          <w:r>
            <w:rPr>
              <w:noProof/>
            </w:rPr>
            <w:tab/>
          </w:r>
          <w:r w:rsidR="00670AC6">
            <w:rPr>
              <w:noProof/>
            </w:rPr>
            <w:fldChar w:fldCharType="begin"/>
          </w:r>
          <w:r>
            <w:rPr>
              <w:noProof/>
            </w:rPr>
            <w:instrText xml:space="preserve"> PAGEREF _Toc221154379 \h </w:instrText>
          </w:r>
          <w:r w:rsidR="00670AC6">
            <w:rPr>
              <w:noProof/>
            </w:rPr>
          </w:r>
          <w:r w:rsidR="00670AC6">
            <w:rPr>
              <w:noProof/>
            </w:rPr>
            <w:fldChar w:fldCharType="separate"/>
          </w:r>
          <w:r w:rsidR="00086EC0">
            <w:rPr>
              <w:noProof/>
            </w:rPr>
            <w:t>5</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Virksomhetsideen</w:t>
          </w:r>
          <w:r>
            <w:rPr>
              <w:noProof/>
            </w:rPr>
            <w:tab/>
          </w:r>
          <w:r w:rsidR="00670AC6">
            <w:rPr>
              <w:noProof/>
            </w:rPr>
            <w:fldChar w:fldCharType="begin"/>
          </w:r>
          <w:r>
            <w:rPr>
              <w:noProof/>
            </w:rPr>
            <w:instrText xml:space="preserve"> PAGEREF _Toc221154380 \h </w:instrText>
          </w:r>
          <w:r w:rsidR="00670AC6">
            <w:rPr>
              <w:noProof/>
            </w:rPr>
          </w:r>
          <w:r w:rsidR="00670AC6">
            <w:rPr>
              <w:noProof/>
            </w:rPr>
            <w:fldChar w:fldCharType="separate"/>
          </w:r>
          <w:r w:rsidR="00086EC0">
            <w:rPr>
              <w:noProof/>
            </w:rPr>
            <w:t>5</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Handlingsplan 2012</w:t>
          </w:r>
          <w:r>
            <w:rPr>
              <w:noProof/>
            </w:rPr>
            <w:tab/>
          </w:r>
          <w:r w:rsidR="00670AC6">
            <w:rPr>
              <w:noProof/>
            </w:rPr>
            <w:fldChar w:fldCharType="begin"/>
          </w:r>
          <w:r>
            <w:rPr>
              <w:noProof/>
            </w:rPr>
            <w:instrText xml:space="preserve"> PAGEREF _Toc221154381 \h </w:instrText>
          </w:r>
          <w:r w:rsidR="00670AC6">
            <w:rPr>
              <w:noProof/>
            </w:rPr>
          </w:r>
          <w:r w:rsidR="00670AC6">
            <w:rPr>
              <w:noProof/>
            </w:rPr>
            <w:fldChar w:fldCharType="separate"/>
          </w:r>
          <w:r w:rsidR="00086EC0">
            <w:rPr>
              <w:noProof/>
            </w:rPr>
            <w:t>6</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Handlingsplan 2013</w:t>
          </w:r>
          <w:r>
            <w:rPr>
              <w:noProof/>
            </w:rPr>
            <w:tab/>
          </w:r>
          <w:r w:rsidR="00670AC6">
            <w:rPr>
              <w:noProof/>
            </w:rPr>
            <w:fldChar w:fldCharType="begin"/>
          </w:r>
          <w:r>
            <w:rPr>
              <w:noProof/>
            </w:rPr>
            <w:instrText xml:space="preserve"> PAGEREF _Toc221154382 \h </w:instrText>
          </w:r>
          <w:r w:rsidR="00670AC6">
            <w:rPr>
              <w:noProof/>
            </w:rPr>
          </w:r>
          <w:r w:rsidR="00670AC6">
            <w:rPr>
              <w:noProof/>
            </w:rPr>
            <w:fldChar w:fldCharType="separate"/>
          </w:r>
          <w:r w:rsidR="00086EC0">
            <w:rPr>
              <w:noProof/>
            </w:rPr>
            <w:t>7</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Veien videre, BRV de neste årene (2013-2015)</w:t>
          </w:r>
          <w:r>
            <w:rPr>
              <w:noProof/>
            </w:rPr>
            <w:tab/>
          </w:r>
          <w:r w:rsidR="00670AC6">
            <w:rPr>
              <w:noProof/>
            </w:rPr>
            <w:fldChar w:fldCharType="begin"/>
          </w:r>
          <w:r>
            <w:rPr>
              <w:noProof/>
            </w:rPr>
            <w:instrText xml:space="preserve"> PAGEREF _Toc221154383 \h </w:instrText>
          </w:r>
          <w:r w:rsidR="00670AC6">
            <w:rPr>
              <w:noProof/>
            </w:rPr>
          </w:r>
          <w:r w:rsidR="00670AC6">
            <w:rPr>
              <w:noProof/>
            </w:rPr>
            <w:fldChar w:fldCharType="separate"/>
          </w:r>
          <w:r w:rsidR="00086EC0">
            <w:rPr>
              <w:noProof/>
            </w:rPr>
            <w:t>7</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Organisering av BRV</w:t>
          </w:r>
          <w:r>
            <w:rPr>
              <w:noProof/>
            </w:rPr>
            <w:tab/>
          </w:r>
          <w:r w:rsidR="00670AC6">
            <w:rPr>
              <w:noProof/>
            </w:rPr>
            <w:fldChar w:fldCharType="begin"/>
          </w:r>
          <w:r>
            <w:rPr>
              <w:noProof/>
            </w:rPr>
            <w:instrText xml:space="preserve"> PAGEREF _Toc221154384 \h </w:instrText>
          </w:r>
          <w:r w:rsidR="00670AC6">
            <w:rPr>
              <w:noProof/>
            </w:rPr>
          </w:r>
          <w:r w:rsidR="00670AC6">
            <w:rPr>
              <w:noProof/>
            </w:rPr>
            <w:fldChar w:fldCharType="separate"/>
          </w:r>
          <w:r w:rsidR="00086EC0">
            <w:rPr>
              <w:noProof/>
            </w:rPr>
            <w:t>8</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Årsmøtet</w:t>
          </w:r>
          <w:r>
            <w:rPr>
              <w:noProof/>
            </w:rPr>
            <w:tab/>
          </w:r>
          <w:r w:rsidR="00670AC6">
            <w:rPr>
              <w:noProof/>
            </w:rPr>
            <w:fldChar w:fldCharType="begin"/>
          </w:r>
          <w:r>
            <w:rPr>
              <w:noProof/>
            </w:rPr>
            <w:instrText xml:space="preserve"> PAGEREF _Toc221154385 \h </w:instrText>
          </w:r>
          <w:r w:rsidR="00670AC6">
            <w:rPr>
              <w:noProof/>
            </w:rPr>
          </w:r>
          <w:r w:rsidR="00670AC6">
            <w:rPr>
              <w:noProof/>
            </w:rPr>
            <w:fldChar w:fldCharType="separate"/>
          </w:r>
          <w:r w:rsidR="00086EC0">
            <w:rPr>
              <w:noProof/>
            </w:rPr>
            <w:t>9</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Styrets funksjon og sammensetning</w:t>
          </w:r>
          <w:r>
            <w:rPr>
              <w:noProof/>
            </w:rPr>
            <w:tab/>
          </w:r>
          <w:r w:rsidR="00670AC6">
            <w:rPr>
              <w:noProof/>
            </w:rPr>
            <w:fldChar w:fldCharType="begin"/>
          </w:r>
          <w:r>
            <w:rPr>
              <w:noProof/>
            </w:rPr>
            <w:instrText xml:space="preserve"> PAGEREF _Toc221154386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Styret skal</w:t>
          </w:r>
          <w:r>
            <w:rPr>
              <w:noProof/>
            </w:rPr>
            <w:tab/>
          </w:r>
          <w:r w:rsidR="00670AC6">
            <w:rPr>
              <w:noProof/>
            </w:rPr>
            <w:fldChar w:fldCharType="begin"/>
          </w:r>
          <w:r>
            <w:rPr>
              <w:noProof/>
            </w:rPr>
            <w:instrText xml:space="preserve"> PAGEREF _Toc221154387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3"/>
            <w:tabs>
              <w:tab w:val="right" w:leader="dot" w:pos="9056"/>
            </w:tabs>
            <w:rPr>
              <w:rFonts w:eastAsiaTheme="minorEastAsia" w:cstheme="minorBidi"/>
              <w:i w:val="0"/>
              <w:noProof/>
              <w:color w:val="auto"/>
              <w:sz w:val="24"/>
              <w:szCs w:val="24"/>
            </w:rPr>
          </w:pPr>
          <w:r>
            <w:rPr>
              <w:noProof/>
            </w:rPr>
            <w:t>Årlige faste oppgaver</w:t>
          </w:r>
          <w:r>
            <w:rPr>
              <w:noProof/>
            </w:rPr>
            <w:tab/>
          </w:r>
          <w:r w:rsidR="00670AC6">
            <w:rPr>
              <w:noProof/>
            </w:rPr>
            <w:fldChar w:fldCharType="begin"/>
          </w:r>
          <w:r>
            <w:rPr>
              <w:noProof/>
            </w:rPr>
            <w:instrText xml:space="preserve"> PAGEREF _Toc221154388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Revisorer</w:t>
          </w:r>
          <w:r>
            <w:rPr>
              <w:noProof/>
            </w:rPr>
            <w:tab/>
          </w:r>
          <w:r w:rsidR="00670AC6">
            <w:rPr>
              <w:noProof/>
            </w:rPr>
            <w:fldChar w:fldCharType="begin"/>
          </w:r>
          <w:r>
            <w:rPr>
              <w:noProof/>
            </w:rPr>
            <w:instrText xml:space="preserve"> PAGEREF _Toc221154389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Medlemmer</w:t>
          </w:r>
          <w:r>
            <w:rPr>
              <w:noProof/>
            </w:rPr>
            <w:tab/>
          </w:r>
          <w:r w:rsidR="00670AC6">
            <w:rPr>
              <w:noProof/>
            </w:rPr>
            <w:fldChar w:fldCharType="begin"/>
          </w:r>
          <w:r>
            <w:rPr>
              <w:noProof/>
            </w:rPr>
            <w:instrText xml:space="preserve"> PAGEREF _Toc221154390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Æresmedlemmer:</w:t>
          </w:r>
          <w:r>
            <w:rPr>
              <w:noProof/>
            </w:rPr>
            <w:tab/>
          </w:r>
          <w:r w:rsidR="00670AC6">
            <w:rPr>
              <w:noProof/>
            </w:rPr>
            <w:fldChar w:fldCharType="begin"/>
          </w:r>
          <w:r>
            <w:rPr>
              <w:noProof/>
            </w:rPr>
            <w:instrText xml:space="preserve"> PAGEREF _Toc221154391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Anlegg</w:t>
          </w:r>
          <w:r>
            <w:rPr>
              <w:noProof/>
            </w:rPr>
            <w:tab/>
          </w:r>
          <w:r w:rsidR="00670AC6">
            <w:rPr>
              <w:noProof/>
            </w:rPr>
            <w:fldChar w:fldCharType="begin"/>
          </w:r>
          <w:r>
            <w:rPr>
              <w:noProof/>
            </w:rPr>
            <w:instrText xml:space="preserve"> PAGEREF _Toc221154392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Medlemskontingent</w:t>
          </w:r>
          <w:r>
            <w:rPr>
              <w:noProof/>
            </w:rPr>
            <w:tab/>
          </w:r>
          <w:r w:rsidR="00670AC6">
            <w:rPr>
              <w:noProof/>
            </w:rPr>
            <w:fldChar w:fldCharType="begin"/>
          </w:r>
          <w:r>
            <w:rPr>
              <w:noProof/>
            </w:rPr>
            <w:instrText xml:space="preserve"> PAGEREF _Toc221154393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Økonomi</w:t>
          </w:r>
          <w:r>
            <w:rPr>
              <w:noProof/>
            </w:rPr>
            <w:tab/>
          </w:r>
          <w:r w:rsidR="00670AC6">
            <w:rPr>
              <w:noProof/>
            </w:rPr>
            <w:fldChar w:fldCharType="begin"/>
          </w:r>
          <w:r>
            <w:rPr>
              <w:noProof/>
            </w:rPr>
            <w:instrText xml:space="preserve"> PAGEREF _Toc221154394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Konkurransestøtte</w:t>
          </w:r>
          <w:r>
            <w:rPr>
              <w:noProof/>
            </w:rPr>
            <w:tab/>
          </w:r>
          <w:r w:rsidR="00670AC6">
            <w:rPr>
              <w:noProof/>
            </w:rPr>
            <w:fldChar w:fldCharType="begin"/>
          </w:r>
          <w:r>
            <w:rPr>
              <w:noProof/>
            </w:rPr>
            <w:instrText xml:space="preserve"> PAGEREF _Toc221154395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Retningslinjer for bolting og støtte til bolting</w:t>
          </w:r>
          <w:r>
            <w:rPr>
              <w:noProof/>
            </w:rPr>
            <w:tab/>
          </w:r>
          <w:r w:rsidR="00670AC6">
            <w:rPr>
              <w:noProof/>
            </w:rPr>
            <w:fldChar w:fldCharType="begin"/>
          </w:r>
          <w:r>
            <w:rPr>
              <w:noProof/>
            </w:rPr>
            <w:instrText xml:space="preserve"> PAGEREF _Toc221154396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Boltestøtte</w:t>
          </w:r>
          <w:r>
            <w:rPr>
              <w:noProof/>
            </w:rPr>
            <w:tab/>
          </w:r>
          <w:r w:rsidR="00670AC6">
            <w:rPr>
              <w:noProof/>
            </w:rPr>
            <w:fldChar w:fldCharType="begin"/>
          </w:r>
          <w:r>
            <w:rPr>
              <w:noProof/>
            </w:rPr>
            <w:instrText xml:space="preserve"> PAGEREF _Toc221154397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Retningslinjer for utlån av drill:</w:t>
          </w:r>
          <w:r>
            <w:rPr>
              <w:noProof/>
            </w:rPr>
            <w:tab/>
          </w:r>
          <w:r w:rsidR="00670AC6">
            <w:rPr>
              <w:noProof/>
            </w:rPr>
            <w:fldChar w:fldCharType="begin"/>
          </w:r>
          <w:r>
            <w:rPr>
              <w:noProof/>
            </w:rPr>
            <w:instrText xml:space="preserve"> PAGEREF _Toc221154398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Reklame/sponsoravtaler</w:t>
          </w:r>
          <w:r>
            <w:rPr>
              <w:noProof/>
            </w:rPr>
            <w:tab/>
          </w:r>
          <w:r w:rsidR="00670AC6">
            <w:rPr>
              <w:noProof/>
            </w:rPr>
            <w:fldChar w:fldCharType="begin"/>
          </w:r>
          <w:r>
            <w:rPr>
              <w:noProof/>
            </w:rPr>
            <w:instrText xml:space="preserve"> PAGEREF _Toc221154399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Politiattest</w:t>
          </w:r>
          <w:r>
            <w:rPr>
              <w:noProof/>
            </w:rPr>
            <w:tab/>
          </w:r>
          <w:r w:rsidR="00670AC6">
            <w:rPr>
              <w:noProof/>
            </w:rPr>
            <w:fldChar w:fldCharType="begin"/>
          </w:r>
          <w:r>
            <w:rPr>
              <w:noProof/>
            </w:rPr>
            <w:instrText xml:space="preserve"> PAGEREF _Toc221154400 \h </w:instrText>
          </w:r>
          <w:r w:rsidR="00670AC6">
            <w:rPr>
              <w:noProof/>
            </w:rPr>
          </w:r>
          <w:r w:rsidR="00670AC6">
            <w:rPr>
              <w:noProof/>
            </w:rPr>
            <w:fldChar w:fldCharType="separate"/>
          </w:r>
          <w:r w:rsidR="00086EC0">
            <w:rPr>
              <w:noProof/>
            </w:rPr>
            <w:t>13</w:t>
          </w:r>
          <w:r w:rsidR="00670AC6">
            <w:rPr>
              <w:noProof/>
            </w:rPr>
            <w:fldChar w:fldCharType="end"/>
          </w:r>
        </w:p>
        <w:p w:rsidR="00252745" w:rsidRDefault="00670AC6">
          <w:r>
            <w:fldChar w:fldCharType="end"/>
          </w:r>
        </w:p>
      </w:sdtContent>
    </w:sdt>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9B12CF" w:rsidRDefault="009B12CF" w:rsidP="009B12CF">
      <w:pPr>
        <w:pStyle w:val="Overskrift1"/>
      </w:pPr>
      <w:bookmarkStart w:id="0" w:name="_Toc221154376"/>
      <w:r>
        <w:lastRenderedPageBreak/>
        <w:t>Innledning</w:t>
      </w:r>
      <w:bookmarkEnd w:id="0"/>
    </w:p>
    <w:p w:rsidR="009B12CF" w:rsidRPr="00924A46" w:rsidRDefault="009B12CF" w:rsidP="009B12CF"/>
    <w:p w:rsidR="009B12CF" w:rsidRDefault="009B12CF" w:rsidP="009B12CF">
      <w:r>
        <w:t xml:space="preserve">Bratte Rogalands Venner (BRV) har siden starten i 1980 hatt som oppgave å fremme klatringen i fylket. </w:t>
      </w:r>
    </w:p>
    <w:p w:rsidR="009B12CF" w:rsidRDefault="009B12CF" w:rsidP="009B12CF">
      <w:r>
        <w:t>BRV skal favne alle former for klatring.</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r>
        <w:t xml:space="preserve">Denne organisasjonsplanen, skal som beskrevet i Norges Idrettsforbunds Basis </w:t>
      </w:r>
      <w:proofErr w:type="spellStart"/>
      <w:r>
        <w:t>lovnorm</w:t>
      </w:r>
      <w:proofErr w:type="spellEnd"/>
      <w:r>
        <w:t xml:space="preserve"> for idrettslag, regulere </w:t>
      </w:r>
      <w:proofErr w:type="spellStart"/>
      <w:r>
        <w:t>BRVs</w:t>
      </w:r>
      <w:proofErr w:type="spellEnd"/>
      <w:r>
        <w:t xml:space="preserve"> interne organisering.</w:t>
      </w:r>
    </w:p>
    <w:p w:rsidR="009B12CF"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BRVs</w:t>
      </w:r>
      <w:proofErr w:type="spellEnd"/>
      <w:r>
        <w:t xml:space="preserve"> formål er også tatt inn i planen.</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Organisasjonsplanen skal regulere idrettslagets interne organisering. Minimumsinnholdet i en organisasjonsplan er oversikt over tillitsvalgte i tillegg til styret og de andre lovfestede tillitsverv.</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pStyle w:val="Overskrift1"/>
      </w:pPr>
      <w:bookmarkStart w:id="1" w:name="id.c84df7e13451"/>
      <w:bookmarkStart w:id="2" w:name="_Toc221112302"/>
      <w:bookmarkStart w:id="3" w:name="_Toc221154377"/>
      <w:bookmarkEnd w:id="1"/>
      <w:r>
        <w:t>Historikk</w:t>
      </w:r>
      <w:bookmarkEnd w:id="2"/>
      <w:bookmarkEnd w:id="3"/>
    </w:p>
    <w:p w:rsidR="009B12CF" w:rsidRPr="00975BBB"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Klatreklubben Bratte Rogalands Venner ble stiftet av de lokale klatrerne Nils Engelstad, John H. </w:t>
      </w:r>
      <w:proofErr w:type="spellStart"/>
      <w:r>
        <w:t>Coulter</w:t>
      </w:r>
      <w:proofErr w:type="spellEnd"/>
      <w:r>
        <w:t xml:space="preserve">, Martin Berge og Per B. Haavik på puben Dickens i Stavanger 17. mars 1980. </w:t>
      </w:r>
      <w:proofErr w:type="spellStart"/>
      <w:r>
        <w:t>BRVs</w:t>
      </w:r>
      <w:proofErr w:type="spellEnd"/>
      <w:r>
        <w:t xml:space="preserve"> historie, 1980 til 1995, ble ført i pennen av Sindre Bø og gitt ut som BRV - Annalene. Skriftet er på </w:t>
      </w:r>
      <w:proofErr w:type="spellStart"/>
      <w:r>
        <w:t>ca</w:t>
      </w:r>
      <w:proofErr w:type="spellEnd"/>
      <w:r>
        <w:t xml:space="preserve"> 90 sider i a-4 format og dekker det meste av det som skjedde de første 15 årene.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4" w:name="id.d9ceb7009ea2"/>
      <w:bookmarkEnd w:id="4"/>
    </w:p>
    <w:p w:rsidR="009B12CF" w:rsidRDefault="009B12CF" w:rsidP="009B12CF">
      <w:pPr>
        <w:pStyle w:val="Overskrift2"/>
      </w:pPr>
      <w:bookmarkStart w:id="5" w:name="_Toc221112303"/>
      <w:bookmarkStart w:id="6" w:name="_Toc221154378"/>
      <w:r>
        <w:t>De første vedtektene</w:t>
      </w:r>
      <w:bookmarkEnd w:id="5"/>
      <w:bookmarkEnd w:id="6"/>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Klubbens første vedtekter forteller mye om </w:t>
      </w:r>
      <w:proofErr w:type="spellStart"/>
      <w:r>
        <w:t>BRVs</w:t>
      </w:r>
      <w:proofErr w:type="spellEnd"/>
      <w:r>
        <w:t xml:space="preserve"> grunnlag – og danner fremdeles grunnlaget for </w:t>
      </w:r>
      <w:proofErr w:type="spellStart"/>
      <w:r>
        <w:t>BRVs</w:t>
      </w:r>
      <w:proofErr w:type="spellEnd"/>
      <w:r>
        <w:t xml:space="preserve"> virksomhet, selv om enkelte av punktene ikke er forenelige med dagens krav til et idrettslag. Vedtektene er tatt med i dette dokumentet for å vise </w:t>
      </w:r>
      <w:proofErr w:type="spellStart"/>
      <w:r>
        <w:t>BRVs</w:t>
      </w:r>
      <w:proofErr w:type="spellEnd"/>
      <w:r>
        <w:t xml:space="preserve"> fundament.</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rPr>
          <w:b/>
          <w:bCs/>
        </w:rPr>
      </w:pPr>
      <w:r>
        <w:rPr>
          <w:b/>
          <w:bCs/>
        </w:rPr>
        <w:t xml:space="preserve">1. FORMÅL </w:t>
      </w:r>
      <w:r>
        <w:rPr>
          <w:b/>
          <w:bCs/>
        </w:rPr>
        <w:br/>
      </w:r>
      <w:r>
        <w:t xml:space="preserve">BRV skal være en uformell interesse organisasjon for klatrere i Rogaland. Formålet for klubben er som følger: </w:t>
      </w:r>
      <w:r>
        <w:br/>
        <w:t xml:space="preserve">- Å ivareta klatreres interesser </w:t>
      </w:r>
      <w:r>
        <w:br/>
        <w:t xml:space="preserve">- Virke holdningsskapende </w:t>
      </w:r>
      <w:proofErr w:type="spellStart"/>
      <w:r>
        <w:t>mht</w:t>
      </w:r>
      <w:proofErr w:type="spellEnd"/>
      <w:r>
        <w:t xml:space="preserve"> sikkerhet og etikk </w:t>
      </w:r>
      <w:r>
        <w:br/>
        <w:t xml:space="preserve">- Virke aktivitets inspirerende og kontaktskapende </w:t>
      </w:r>
      <w:r>
        <w:br/>
        <w:t xml:space="preserve">- Å skape et sosialt miljø </w:t>
      </w:r>
      <w:r>
        <w:br/>
        <w:t xml:space="preserve">- Registrere ruter og oppdatere klatrefører </w:t>
      </w:r>
      <w:r>
        <w:br/>
        <w:t xml:space="preserve">- Sikre våre klatrefelts høye standard </w:t>
      </w:r>
    </w:p>
    <w:p w:rsidR="009B12CF" w:rsidRDefault="009B12CF" w:rsidP="009B12CF"/>
    <w:p w:rsidR="009B12CF" w:rsidRDefault="009B12CF" w:rsidP="009B12CF">
      <w:r>
        <w:rPr>
          <w:b/>
          <w:bCs/>
        </w:rPr>
        <w:t xml:space="preserve">2. MEDLEMSKAP </w:t>
      </w:r>
      <w:r>
        <w:rPr>
          <w:b/>
          <w:bCs/>
        </w:rPr>
        <w:br/>
        <w:t xml:space="preserve">2.1 </w:t>
      </w:r>
      <w:r>
        <w:t xml:space="preserve">Enhver som klatrer en rute på tre taulengder eller mer (eller fem en-taulengders ruter!) på klippe, fjell, snø eller is, og liker, det kan søke om å bli medlem i BRV. </w:t>
      </w:r>
      <w:r>
        <w:br/>
      </w:r>
      <w:r>
        <w:rPr>
          <w:b/>
          <w:bCs/>
        </w:rPr>
        <w:t xml:space="preserve">2.2 </w:t>
      </w:r>
      <w:r>
        <w:t xml:space="preserve">Søknad om </w:t>
      </w:r>
      <w:proofErr w:type="spellStart"/>
      <w:r>
        <w:t>medlemsskap</w:t>
      </w:r>
      <w:proofErr w:type="spellEnd"/>
      <w:r>
        <w:t xml:space="preserve"> sendes BRV med bestignings liste (rutenavn, sted, gradering, lengde), samt navn, fødselsdato, adresse og telefonnummer. </w:t>
      </w:r>
      <w:r>
        <w:br/>
      </w:r>
      <w:r>
        <w:rPr>
          <w:b/>
          <w:bCs/>
        </w:rPr>
        <w:t>2.3</w:t>
      </w:r>
      <w:r>
        <w:t xml:space="preserve"> Medlemskapet er sosialt og politisk fullstendig uforpliktende.</w:t>
      </w:r>
    </w:p>
    <w:p w:rsidR="009B12CF" w:rsidRDefault="009B12CF" w:rsidP="009B12CF">
      <w:pPr>
        <w:rPr>
          <w:b/>
          <w:bCs/>
        </w:rPr>
      </w:pPr>
      <w:r>
        <w:rPr>
          <w:b/>
          <w:bCs/>
        </w:rPr>
        <w:lastRenderedPageBreak/>
        <w:t xml:space="preserve">2.4 </w:t>
      </w:r>
      <w:r>
        <w:t xml:space="preserve">BRV skal favne om alle typer klatring fra konkurranse/sports klatring til fjellklatring i store høyder. </w:t>
      </w:r>
      <w:r>
        <w:br/>
      </w:r>
      <w:r>
        <w:rPr>
          <w:b/>
          <w:bCs/>
        </w:rPr>
        <w:t>2.5</w:t>
      </w:r>
      <w:r>
        <w:t xml:space="preserve"> Medlemmer som opptrer uhøvisk gjentatte ganger eller bringer klubben/klatresporten i vanry, kan av styret ekskluderes som medlem av BRV. </w:t>
      </w:r>
      <w:r>
        <w:br/>
      </w:r>
      <w:r>
        <w:rPr>
          <w:b/>
          <w:bCs/>
        </w:rPr>
        <w:t>2.6</w:t>
      </w:r>
      <w:r>
        <w:t xml:space="preserve"> Medlemmer som har utøvd spesiell innsats for BRV eller klatresporten kan utnevnes til æresmedlemmer. </w:t>
      </w:r>
    </w:p>
    <w:p w:rsidR="009B12CF" w:rsidRDefault="009B12CF" w:rsidP="009B12CF"/>
    <w:p w:rsidR="009B12CF" w:rsidRDefault="009B12CF" w:rsidP="009B12CF">
      <w:r>
        <w:rPr>
          <w:b/>
          <w:bCs/>
        </w:rPr>
        <w:t xml:space="preserve">3. KLUBBSTYRET </w:t>
      </w:r>
      <w:r>
        <w:rPr>
          <w:b/>
          <w:bCs/>
        </w:rPr>
        <w:br/>
      </w:r>
      <w:r>
        <w:t xml:space="preserve">3.1 Styret i klubben skal som et minimum bestå av fem personer som skal fylle følgende funksjoner: Formann, Nestformann, Kasserer, Sekretær, Materialforvalter </w:t>
      </w:r>
      <w:r>
        <w:br/>
        <w:t xml:space="preserve">3.2 Styret skal ved saker som er av stor betydning for klubben innkalle til allmannamøte for orientering og diskusjon. </w:t>
      </w:r>
      <w:r>
        <w:br/>
      </w:r>
      <w:r>
        <w:br/>
      </w:r>
      <w:r>
        <w:rPr>
          <w:b/>
          <w:bCs/>
        </w:rPr>
        <w:t xml:space="preserve">3.3 Styrets oppgaver: </w:t>
      </w:r>
      <w:r>
        <w:rPr>
          <w:b/>
          <w:bCs/>
        </w:rPr>
        <w:br/>
      </w:r>
      <w:r>
        <w:t>- Referat fra styremøter</w:t>
      </w:r>
      <w:r>
        <w:br/>
        <w:t>- Administrere medlemsarkiv</w:t>
      </w:r>
      <w:r>
        <w:br/>
        <w:t xml:space="preserve">- Regnskap </w:t>
      </w:r>
      <w:r>
        <w:br/>
        <w:t>- Avholde årsmøte med årsmelding og årsregnskap</w:t>
      </w:r>
      <w:r>
        <w:br/>
        <w:t>- Innkalle til allmannamøte ved viktige avgjørelser</w:t>
      </w:r>
      <w:r>
        <w:br/>
        <w:t>- Avholde medlemsmøter</w:t>
      </w:r>
      <w:r>
        <w:br/>
        <w:t>- Arrangere årsfest</w:t>
      </w:r>
      <w:r>
        <w:br/>
        <w:t>- Arrangere vårsamling</w:t>
      </w:r>
      <w:r>
        <w:br/>
        <w:t>- Arrangere klatrekurs</w:t>
      </w:r>
      <w:r>
        <w:br/>
        <w:t>- Drive innendørs klatrevegg</w:t>
      </w:r>
      <w:r>
        <w:br/>
        <w:t xml:space="preserve">- Forvalte </w:t>
      </w:r>
      <w:proofErr w:type="spellStart"/>
      <w:r>
        <w:t>BRVs</w:t>
      </w:r>
      <w:proofErr w:type="spellEnd"/>
      <w:r>
        <w:t xml:space="preserve"> ressurser på en ansvarsbevisst måte</w:t>
      </w:r>
      <w:r>
        <w:br/>
        <w:t xml:space="preserve">- Utgi medlems info (Bratte </w:t>
      </w:r>
      <w:proofErr w:type="spellStart"/>
      <w:r>
        <w:t>Blekkå</w:t>
      </w:r>
      <w:proofErr w:type="spellEnd"/>
      <w:r>
        <w:t xml:space="preserve">, navnelister, program </w:t>
      </w:r>
      <w:proofErr w:type="spellStart"/>
      <w:r>
        <w:t>etc</w:t>
      </w:r>
      <w:proofErr w:type="spellEnd"/>
      <w:r>
        <w:t>)</w:t>
      </w:r>
      <w:r>
        <w:br/>
        <w:t>- Oppdatering og utgivelse av klatrefører</w:t>
      </w:r>
      <w:r>
        <w:br/>
        <w:t>- Samle og ivareta historisk materiale fra klatring i Rogaland</w:t>
      </w:r>
      <w:r>
        <w:br/>
        <w:t>- Skape positiv PR om klatresporten</w:t>
      </w:r>
      <w:r>
        <w:br/>
        <w:t>- Virke holdningsskapende og ivareta norsk klatreskikk</w:t>
      </w:r>
      <w:r>
        <w:br/>
        <w:t>- Sikre høy kvalitet på våre klatrefelt</w:t>
      </w:r>
    </w:p>
    <w:p w:rsidR="009B12CF" w:rsidRDefault="009B12CF" w:rsidP="009B12CF">
      <w:r>
        <w:t>- Hjelpe nye eller tilreisende klatrere til rette</w:t>
      </w:r>
      <w:r>
        <w:br/>
      </w:r>
    </w:p>
    <w:p w:rsidR="00252745" w:rsidRDefault="00252745" w:rsidP="009B12CF">
      <w:pPr>
        <w:pStyle w:val="Overskrift1"/>
      </w:pPr>
      <w:bookmarkStart w:id="7" w:name="_Toc221112304"/>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9B12CF" w:rsidRDefault="009B12CF" w:rsidP="009B12CF">
      <w:pPr>
        <w:pStyle w:val="Overskrift1"/>
      </w:pPr>
      <w:bookmarkStart w:id="8" w:name="_Toc221154379"/>
      <w:r>
        <w:lastRenderedPageBreak/>
        <w:t>Idrettslagets formål</w:t>
      </w:r>
      <w:bookmarkEnd w:id="7"/>
      <w:bookmarkEnd w:id="8"/>
    </w:p>
    <w:p w:rsidR="009B12CF" w:rsidRPr="00975BBB" w:rsidRDefault="009B12CF" w:rsidP="009B12CF"/>
    <w:p w:rsidR="009B12CF" w:rsidRDefault="009B12CF" w:rsidP="009B12CF">
      <w:r>
        <w:t xml:space="preserve">BRV skal være en åpen og demokratisk organisasjon der formålet er å drive idrett organisert i Norges idrettsforbund og olympiske og paralympiske komité (NIF). </w:t>
      </w:r>
    </w:p>
    <w:p w:rsidR="009B12CF" w:rsidRDefault="009B12CF" w:rsidP="009B12CF"/>
    <w:p w:rsidR="009B12CF" w:rsidRDefault="009B12CF" w:rsidP="009B12CF">
      <w:r>
        <w:t xml:space="preserve">BRV skal fremme klatring i Rogaland ved </w:t>
      </w:r>
      <w:proofErr w:type="gramStart"/>
      <w:r>
        <w:t>å</w:t>
      </w:r>
      <w:proofErr w:type="gramEnd"/>
      <w:r>
        <w:t>:</w:t>
      </w:r>
    </w:p>
    <w:p w:rsidR="009B12CF" w:rsidRDefault="009B12CF" w:rsidP="009B12CF">
      <w:pPr>
        <w:numPr>
          <w:ilvl w:val="0"/>
          <w:numId w:val="1"/>
        </w:numPr>
        <w:tabs>
          <w:tab w:val="num" w:pos="720"/>
        </w:tabs>
      </w:pPr>
      <w:r>
        <w:t xml:space="preserve">å ivareta klatreres interesser </w:t>
      </w:r>
    </w:p>
    <w:p w:rsidR="009B12CF" w:rsidRDefault="009B12CF" w:rsidP="009B12CF">
      <w:pPr>
        <w:numPr>
          <w:ilvl w:val="0"/>
          <w:numId w:val="1"/>
        </w:numPr>
        <w:tabs>
          <w:tab w:val="num" w:pos="720"/>
        </w:tabs>
      </w:pPr>
      <w:r>
        <w:t xml:space="preserve">virke holdningsskapende </w:t>
      </w:r>
      <w:proofErr w:type="spellStart"/>
      <w:r>
        <w:t>mht</w:t>
      </w:r>
      <w:proofErr w:type="spellEnd"/>
      <w:r>
        <w:t xml:space="preserve"> sikkerhet og etikk </w:t>
      </w:r>
    </w:p>
    <w:p w:rsidR="009B12CF" w:rsidRDefault="009B12CF" w:rsidP="009B12CF">
      <w:pPr>
        <w:numPr>
          <w:ilvl w:val="0"/>
          <w:numId w:val="1"/>
        </w:numPr>
        <w:tabs>
          <w:tab w:val="num" w:pos="720"/>
        </w:tabs>
      </w:pPr>
      <w:r>
        <w:t xml:space="preserve">registrere ruter og oppdatere klatrefører </w:t>
      </w:r>
    </w:p>
    <w:p w:rsidR="009B12CF" w:rsidRDefault="009B12CF" w:rsidP="009B12CF">
      <w:pPr>
        <w:numPr>
          <w:ilvl w:val="0"/>
          <w:numId w:val="1"/>
        </w:numPr>
        <w:tabs>
          <w:tab w:val="num" w:pos="720"/>
        </w:tabs>
      </w:pPr>
      <w:r>
        <w:t>sikre høy standard på utendørs klatrefelt</w:t>
      </w:r>
    </w:p>
    <w:p w:rsidR="009B12CF" w:rsidRDefault="009B12CF" w:rsidP="009B12CF">
      <w:pPr>
        <w:numPr>
          <w:ilvl w:val="0"/>
          <w:numId w:val="1"/>
        </w:numPr>
        <w:tabs>
          <w:tab w:val="num" w:pos="720"/>
        </w:tabs>
      </w:pPr>
      <w:r>
        <w:t xml:space="preserve">bidra til utvikling av et godt </w:t>
      </w:r>
      <w:proofErr w:type="spellStart"/>
      <w:r>
        <w:t>klatremiljø</w:t>
      </w:r>
      <w:proofErr w:type="spellEnd"/>
      <w:r>
        <w:t xml:space="preserve"> inne og ute</w:t>
      </w:r>
    </w:p>
    <w:p w:rsidR="009B12CF" w:rsidRDefault="009B12CF" w:rsidP="009B12CF">
      <w:r>
        <w:t>BRV skal favne om alle typer klatring fra buldring og konkurranse-/sportsklatring inne og ute til fjellklatring i store høyder.</w:t>
      </w:r>
      <w:r>
        <w:br/>
      </w:r>
    </w:p>
    <w:p w:rsidR="009B12CF" w:rsidRDefault="009B12CF" w:rsidP="009B12CF">
      <w:r>
        <w:t>Arbeidet skal preges av frivillighet, demokrat, lojalitet og likeverd. Alle idrettslige aktiviteter skal bygge på grunnverdier som idrettsglede, fellesskap, helse og ærlighet.</w:t>
      </w:r>
    </w:p>
    <w:p w:rsidR="009B12CF" w:rsidRDefault="009B12CF" w:rsidP="009B12CF">
      <w:r>
        <w:t>Idrettslaget er selveiende og frittstående med utelukkende personlige medlemmer.</w:t>
      </w:r>
      <w:bookmarkStart w:id="9" w:name="id.64503336d9a5"/>
      <w:bookmarkEnd w:id="9"/>
    </w:p>
    <w:p w:rsidR="009B12CF" w:rsidRDefault="009B12CF" w:rsidP="009B12CF">
      <w:pPr>
        <w:pStyle w:val="Overskrift1"/>
      </w:pPr>
      <w:bookmarkStart w:id="10" w:name="_Toc221112305"/>
      <w:bookmarkStart w:id="11" w:name="_Toc221154380"/>
      <w:r>
        <w:t>Virksomhetside</w:t>
      </w:r>
      <w:bookmarkEnd w:id="10"/>
      <w:bookmarkEnd w:id="11"/>
      <w:r w:rsidR="004D11DB">
        <w:t>en</w:t>
      </w:r>
    </w:p>
    <w:p w:rsidR="009B12CF" w:rsidRPr="00975BBB" w:rsidRDefault="009B12CF" w:rsidP="009B12CF"/>
    <w:p w:rsidR="009B12CF" w:rsidRDefault="009B12CF" w:rsidP="009B12CF">
      <w:r>
        <w:t>BRV skal</w:t>
      </w:r>
    </w:p>
    <w:p w:rsidR="009B12CF" w:rsidRDefault="009B12CF" w:rsidP="009B12CF">
      <w:pPr>
        <w:numPr>
          <w:ilvl w:val="0"/>
          <w:numId w:val="2"/>
        </w:numPr>
        <w:tabs>
          <w:tab w:val="num" w:pos="720"/>
        </w:tabs>
      </w:pPr>
      <w:r>
        <w:t xml:space="preserve"> favne alle typer klatring, </w:t>
      </w:r>
      <w:proofErr w:type="gramStart"/>
      <w:r>
        <w:t>buldring ,</w:t>
      </w:r>
      <w:proofErr w:type="gramEnd"/>
      <w:r>
        <w:t>sports-/klippeklatring, fjellklatring og innendørsklatring i Rogaland.</w:t>
      </w:r>
    </w:p>
    <w:p w:rsidR="009B12CF" w:rsidRDefault="009B12CF" w:rsidP="009B12CF">
      <w:pPr>
        <w:numPr>
          <w:ilvl w:val="0"/>
          <w:numId w:val="2"/>
        </w:numPr>
        <w:tabs>
          <w:tab w:val="num" w:pos="720"/>
        </w:tabs>
      </w:pPr>
      <w:r>
        <w:t xml:space="preserve">skal fremme utendørs klatring ved å vedlikeholde og utvikle utendørs klatrefelt, registrere ruter og oppdatere </w:t>
      </w:r>
      <w:proofErr w:type="spellStart"/>
      <w:r>
        <w:t>klatreførere</w:t>
      </w:r>
      <w:proofErr w:type="spellEnd"/>
      <w:r>
        <w:t xml:space="preserve">, være i front </w:t>
      </w:r>
      <w:proofErr w:type="spellStart"/>
      <w:r>
        <w:t>mht</w:t>
      </w:r>
      <w:proofErr w:type="spellEnd"/>
      <w:r>
        <w:t xml:space="preserve"> sikkerhet og etikk og sikre høy standard på klatrefeltene i nedslagsområdet.</w:t>
      </w:r>
    </w:p>
    <w:p w:rsidR="009B12CF" w:rsidRDefault="009B12CF" w:rsidP="009B12CF">
      <w:pPr>
        <w:numPr>
          <w:ilvl w:val="0"/>
          <w:numId w:val="2"/>
        </w:numPr>
        <w:tabs>
          <w:tab w:val="num" w:pos="720"/>
        </w:tabs>
      </w:pPr>
      <w:proofErr w:type="gramStart"/>
      <w:r>
        <w:t xml:space="preserve">skal arbeide for å videreutvikle et godt innendørs </w:t>
      </w:r>
      <w:proofErr w:type="spellStart"/>
      <w:r>
        <w:t>klatremiljø</w:t>
      </w:r>
      <w:proofErr w:type="spellEnd"/>
      <w:r>
        <w:t xml:space="preserve"> og bidra til nyrekruttering.</w:t>
      </w:r>
      <w:proofErr w:type="gramEnd"/>
    </w:p>
    <w:p w:rsidR="009B12CF" w:rsidRDefault="009B12CF" w:rsidP="009B12CF">
      <w:pPr>
        <w:numPr>
          <w:ilvl w:val="0"/>
          <w:numId w:val="2"/>
        </w:numPr>
        <w:tabs>
          <w:tab w:val="num" w:pos="720"/>
        </w:tabs>
      </w:pPr>
      <w:r>
        <w:t>skal arbeide for å arrangere lokale, nasjonale og internasjonale konkurranser.</w:t>
      </w:r>
    </w:p>
    <w:p w:rsidR="009B12CF" w:rsidRDefault="009B12CF" w:rsidP="009B12CF">
      <w:pPr>
        <w:numPr>
          <w:ilvl w:val="0"/>
          <w:numId w:val="2"/>
        </w:numPr>
        <w:tabs>
          <w:tab w:val="num" w:pos="720"/>
        </w:tabs>
      </w:pPr>
      <w:r>
        <w:t>skal være en effektiv serviceyter for sine medlemmer, og et talerør overfor særforbund Idrettskrets, idrettsråd og lokale myndigheter.</w:t>
      </w:r>
    </w:p>
    <w:p w:rsidR="009B12CF" w:rsidRDefault="009B12CF" w:rsidP="009B12CF"/>
    <w:p w:rsidR="009B12CF" w:rsidRDefault="009B12CF" w:rsidP="009B12CF">
      <w:pPr>
        <w:pStyle w:val="Overskrift1"/>
        <w:rPr>
          <w:b w:val="0"/>
          <w:bCs w:val="0"/>
          <w:color w:val="000000"/>
          <w:sz w:val="24"/>
          <w:szCs w:val="24"/>
        </w:rPr>
      </w:pPr>
      <w:bookmarkStart w:id="12" w:name="_Toc221112306"/>
    </w:p>
    <w:p w:rsidR="009B12CF" w:rsidRDefault="009B12CF" w:rsidP="009B12CF">
      <w:pPr>
        <w:pStyle w:val="Overskrift1"/>
        <w:rPr>
          <w:b w:val="0"/>
          <w:bCs w:val="0"/>
          <w:color w:val="000000"/>
          <w:sz w:val="24"/>
          <w:szCs w:val="24"/>
        </w:rPr>
      </w:pPr>
    </w:p>
    <w:p w:rsidR="009B12CF" w:rsidRDefault="009B12CF" w:rsidP="009B12CF">
      <w:pPr>
        <w:pStyle w:val="Overskrift1"/>
        <w:rPr>
          <w:b w:val="0"/>
          <w:bCs w:val="0"/>
          <w:color w:val="000000"/>
          <w:sz w:val="24"/>
          <w:szCs w:val="24"/>
        </w:rPr>
      </w:pPr>
    </w:p>
    <w:p w:rsidR="009B12CF" w:rsidRDefault="009B12CF" w:rsidP="009B12CF">
      <w:pPr>
        <w:pStyle w:val="Overskrift1"/>
        <w:rPr>
          <w:b w:val="0"/>
          <w:bCs w:val="0"/>
          <w:color w:val="000000"/>
          <w:sz w:val="24"/>
          <w:szCs w:val="24"/>
        </w:rPr>
      </w:pPr>
    </w:p>
    <w:p w:rsidR="007B0517" w:rsidRDefault="007B0517" w:rsidP="00D47D7E">
      <w:pPr>
        <w:pStyle w:val="Overskrift1"/>
        <w:rPr>
          <w:b w:val="0"/>
          <w:bCs w:val="0"/>
          <w:color w:val="000000"/>
          <w:sz w:val="24"/>
          <w:szCs w:val="24"/>
        </w:rPr>
      </w:pPr>
      <w:bookmarkStart w:id="13" w:name="_Toc221112308"/>
      <w:bookmarkStart w:id="14" w:name="_Toc221154383"/>
      <w:bookmarkEnd w:id="12"/>
    </w:p>
    <w:p w:rsidR="007B0517" w:rsidRDefault="007B0517" w:rsidP="00D47D7E">
      <w:pPr>
        <w:pStyle w:val="Overskrift1"/>
        <w:rPr>
          <w:b w:val="0"/>
          <w:bCs w:val="0"/>
          <w:color w:val="000000"/>
          <w:sz w:val="24"/>
          <w:szCs w:val="24"/>
        </w:rPr>
      </w:pPr>
    </w:p>
    <w:p w:rsidR="00D47D7E" w:rsidRDefault="00D47D7E" w:rsidP="00D47D7E">
      <w:pPr>
        <w:pStyle w:val="Overskrift1"/>
      </w:pPr>
      <w:r>
        <w:lastRenderedPageBreak/>
        <w:t>Handlingsplan 2015</w:t>
      </w:r>
    </w:p>
    <w:p w:rsidR="00D47D7E" w:rsidRDefault="00D47D7E" w:rsidP="00D47D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47D7E" w:rsidRDefault="00D47D7E" w:rsidP="00D47D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5715"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30"/>
        <w:gridCol w:w="2168"/>
        <w:gridCol w:w="1190"/>
        <w:gridCol w:w="1458"/>
      </w:tblGrid>
      <w:tr w:rsidR="0073342D" w:rsidTr="0099156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Hva</w:t>
            </w:r>
          </w:p>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Hvordan</w:t>
            </w:r>
          </w:p>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Hvem</w:t>
            </w:r>
          </w:p>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Tidsfrist</w:t>
            </w:r>
          </w:p>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Resultat</w:t>
            </w:r>
          </w:p>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r>
      <w:tr w:rsidR="0073342D" w:rsidTr="0099156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Ungdomsklatrekonkurranser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Ungdomsgruppene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 x vår</w:t>
            </w:r>
          </w:p>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 x 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73342D" w:rsidP="00D73C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Kun vært med på 1 buldrekonk høst 15</w:t>
            </w:r>
          </w:p>
        </w:tc>
      </w:tr>
      <w:tr w:rsidR="0073342D" w:rsidTr="0099156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Lokal klatrekonk.</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Styret tar </w:t>
            </w:r>
            <w:proofErr w:type="spellStart"/>
            <w:r>
              <w:t>initativ</w:t>
            </w:r>
            <w:proofErr w:type="spellEnd"/>
            <w:r>
              <w:t xml:space="preserve"> til å sette egen komite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73CB0"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1xvår</w:t>
            </w:r>
          </w:p>
          <w:p w:rsidR="00D73CB0" w:rsidRDefault="00D73CB0"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1xhøst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73342D"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Gjennomført</w:t>
            </w:r>
          </w:p>
        </w:tc>
      </w:tr>
      <w:tr w:rsidR="0073342D" w:rsidTr="0099156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Bygge miljø</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Arrangere konkurranser,</w:t>
            </w:r>
          </w:p>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Klatresamlinger (Gloppedal, </w:t>
            </w:r>
            <w:r w:rsidR="00D73CB0">
              <w:t xml:space="preserve">Sotratur, </w:t>
            </w:r>
            <w:proofErr w:type="spellStart"/>
            <w:r>
              <w:t>Trellskår</w:t>
            </w:r>
            <w:proofErr w:type="spellEnd"/>
            <w:r>
              <w:t>),</w:t>
            </w:r>
          </w:p>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medlemskvelde</w:t>
            </w:r>
            <w:r w:rsidR="00D14E61">
              <w:t>r, foredrag, klubbklatring</w:t>
            </w:r>
            <w:r>
              <w:t>, årsfest, osv.</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73CB0"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2015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73342D"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Gjennomført</w:t>
            </w:r>
          </w:p>
        </w:tc>
      </w:tr>
      <w:tr w:rsidR="0073342D" w:rsidTr="0099156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Bolting</w:t>
            </w:r>
            <w:proofErr w:type="spellEnd"/>
            <w:r>
              <w:t>/</w:t>
            </w:r>
            <w:proofErr w:type="spellStart"/>
            <w:r>
              <w:t>rebolting</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BRVs</w:t>
            </w:r>
            <w:proofErr w:type="spellEnd"/>
            <w:r>
              <w:t xml:space="preserve"> medlemmer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Fortløpende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73342D"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Gjennomført</w:t>
            </w:r>
          </w:p>
        </w:tc>
      </w:tr>
      <w:tr w:rsidR="0073342D" w:rsidTr="0099156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Barn/ungdomsa</w:t>
            </w:r>
            <w:r w:rsidR="0073342D">
              <w:t>r</w:t>
            </w:r>
            <w:r>
              <w:t>beid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Utarbeide en ny trenerstige/nye barn/ungdomsgrupper som etter planen skal iverksettes høsten 2015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Ungdomstrenerene</w:t>
            </w:r>
            <w:proofErr w:type="spellEnd"/>
          </w:p>
          <w:p w:rsidR="00991561"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en fra 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2015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73342D"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Gjennomført</w:t>
            </w:r>
          </w:p>
        </w:tc>
      </w:tr>
      <w:tr w:rsidR="0073342D" w:rsidTr="0099156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Organisere «Klubb-klatring»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Styret/få inn flere frivillige til å ha ansvar de ulike onsdagene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2015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73342D"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Gjennomført</w:t>
            </w:r>
          </w:p>
        </w:tc>
      </w:tr>
      <w:tr w:rsidR="0073342D" w:rsidTr="0099156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Arrangere WC i samarbeid med NKF,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20-22. august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2015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73342D"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Gjennomført</w:t>
            </w:r>
          </w:p>
        </w:tc>
      </w:tr>
      <w:tr w:rsidR="0073342D" w:rsidTr="0099156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Ny webside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D47D7E"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Ansette noen til å gjøre jobben ferdig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2015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7D7E" w:rsidRDefault="0073342D"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Ikke gjennomført</w:t>
            </w:r>
          </w:p>
        </w:tc>
      </w:tr>
      <w:tr w:rsidR="0073342D" w:rsidTr="0099156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91561"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Opprette infotavle i </w:t>
            </w:r>
            <w:proofErr w:type="spellStart"/>
            <w:r>
              <w:t>Sandneshallen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91561"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91561"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91561"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Februar 2015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91561" w:rsidRDefault="00FF3B6A"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Gjennomført</w:t>
            </w:r>
          </w:p>
        </w:tc>
      </w:tr>
      <w:tr w:rsidR="0073342D" w:rsidRPr="00991561" w:rsidTr="0099156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91561" w:rsidRPr="00991561" w:rsidRDefault="00FF3B6A"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FF0000"/>
              </w:rPr>
            </w:pPr>
            <w:r w:rsidRPr="00FF3B6A">
              <w:rPr>
                <w:color w:val="000000" w:themeColor="text1"/>
              </w:rPr>
              <w:t>Kurs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91561" w:rsidRPr="00991561"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FF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91561" w:rsidRPr="00FF3B6A" w:rsidRDefault="00FF3B6A" w:rsidP="00FF3B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color w:val="000000" w:themeColor="text1"/>
              </w:rPr>
              <w:t>-k</w:t>
            </w:r>
            <w:r w:rsidRPr="00FF3B6A">
              <w:rPr>
                <w:color w:val="000000" w:themeColor="text1"/>
              </w:rPr>
              <w:t>latreleder inne kurs for trenere m/SA</w:t>
            </w:r>
          </w:p>
          <w:p w:rsidR="00FF3B6A" w:rsidRDefault="00FF3B6A"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color w:val="000000" w:themeColor="text1"/>
              </w:rPr>
              <w:t>-Trener 1</w:t>
            </w:r>
          </w:p>
          <w:p w:rsidR="00FF3B6A" w:rsidRDefault="00FF3B6A"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color w:val="000000" w:themeColor="text1"/>
              </w:rPr>
              <w:t>-1. Inne til ute</w:t>
            </w:r>
          </w:p>
          <w:p w:rsidR="00FF3B6A" w:rsidRDefault="00FF3B6A"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color w:val="000000" w:themeColor="text1"/>
              </w:rPr>
              <w:t>-1. Kilekurs</w:t>
            </w:r>
          </w:p>
          <w:p w:rsidR="00FF3B6A" w:rsidRPr="00FF3B6A" w:rsidRDefault="00FF3B6A"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91561" w:rsidRPr="00991561" w:rsidRDefault="00991561"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FF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91561" w:rsidRPr="00FF3B6A" w:rsidRDefault="00FF3B6A" w:rsidP="005E2C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color w:val="000000" w:themeColor="text1"/>
              </w:rPr>
              <w:t>Gjennomført</w:t>
            </w:r>
          </w:p>
        </w:tc>
      </w:tr>
    </w:tbl>
    <w:p w:rsidR="00D47D7E" w:rsidRDefault="00D47D7E" w:rsidP="00D47D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47D7E" w:rsidRDefault="00D47D7E" w:rsidP="00D860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4750C" w:rsidRPr="000C3E64" w:rsidRDefault="00C4750C" w:rsidP="003C15ED">
      <w:pPr>
        <w:ind w:left="360"/>
      </w:pPr>
    </w:p>
    <w:p w:rsidR="007B0517" w:rsidRDefault="007B0517" w:rsidP="009B12CF">
      <w:pPr>
        <w:pStyle w:val="Overskrift1"/>
      </w:pPr>
    </w:p>
    <w:p w:rsidR="007B0517" w:rsidRDefault="007B0517" w:rsidP="009B12CF">
      <w:pPr>
        <w:pStyle w:val="Overskrift1"/>
      </w:pPr>
    </w:p>
    <w:p w:rsidR="007B0517" w:rsidRDefault="007B0517" w:rsidP="009B12CF">
      <w:pPr>
        <w:pStyle w:val="Overskrift1"/>
      </w:pPr>
    </w:p>
    <w:p w:rsidR="007B0517" w:rsidRDefault="007B0517" w:rsidP="007B0517">
      <w:pPr>
        <w:pStyle w:val="Overskrift1"/>
      </w:pPr>
      <w:r>
        <w:t>Handlingsplan 2016</w:t>
      </w:r>
    </w:p>
    <w:p w:rsidR="007B0517" w:rsidRDefault="007B0517" w:rsidP="007B0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B0517" w:rsidRDefault="007B0517" w:rsidP="007B0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26"/>
        <w:gridCol w:w="4018"/>
        <w:gridCol w:w="1220"/>
        <w:gridCol w:w="874"/>
      </w:tblGrid>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Hva</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Hvem</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Tidsfrist</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Resultat</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K2 foredrag m Lars Nessa</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BRV, STF, </w:t>
            </w:r>
            <w:proofErr w:type="spellStart"/>
            <w:r>
              <w:t>Uisi</w:t>
            </w:r>
            <w:proofErr w:type="spellEnd"/>
            <w:r>
              <w:t xml:space="preserve">, SIS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Januar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Buldrekonk</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Styret m/egen </w:t>
            </w:r>
            <w:proofErr w:type="spellStart"/>
            <w:r>
              <w:t>komitee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Mars</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Vestlandscup buldring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 m/</w:t>
            </w:r>
            <w:proofErr w:type="spellStart"/>
            <w:r>
              <w:t>repr</w:t>
            </w:r>
            <w:proofErr w:type="spellEnd"/>
            <w:r>
              <w:t xml:space="preserve"> fra BRV og </w:t>
            </w:r>
            <w:proofErr w:type="spellStart"/>
            <w:r>
              <w:t>Uburdhedleren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Høst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DWS konk i Vågen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 m/</w:t>
            </w:r>
            <w:proofErr w:type="spellStart"/>
            <w:r>
              <w:t>repr</w:t>
            </w:r>
            <w:proofErr w:type="spellEnd"/>
            <w:r>
              <w:t xml:space="preserve"> </w:t>
            </w:r>
            <w:proofErr w:type="spellStart"/>
            <w:r>
              <w:t>fre</w:t>
            </w:r>
            <w:proofErr w:type="spellEnd"/>
            <w:r>
              <w:t xml:space="preserve"> BRV, SIS og </w:t>
            </w:r>
            <w:proofErr w:type="spellStart"/>
            <w:r>
              <w:t>Uburdhedleren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August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RPr="0014660C"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Pr="0014660C"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Klubbtur til Ballesteinsfestivalen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Pr="0014660C"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Pr="0014660C"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Styret finner 1-2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Pr="0014660C"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Mai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Pr="0014660C"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Klubbtur til Spania</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Alejandro fra 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April/</w:t>
            </w:r>
            <w:proofErr w:type="gramStart"/>
            <w:r>
              <w:t>Mai</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Medlemskveld m førstehjelp</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Stephen Johansen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April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Organisere «Klubb-klatring»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 fra styret lager liste for våren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Gloppedalssamling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Juni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Årsfest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Ny webside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følger opp saken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 løpet av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Trellskårsamling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1.- 2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Sept</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Rebolte</w:t>
            </w:r>
            <w:proofErr w:type="spellEnd"/>
            <w:r>
              <w:t xml:space="preserve"> felt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Sikkerhetsgruppa følger saken i samarbeid med 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Ett stort foredrag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BRV, Fjellsportgruppa, </w:t>
            </w:r>
            <w:proofErr w:type="spellStart"/>
            <w:r>
              <w:t>Uisi</w:t>
            </w:r>
            <w:proofErr w:type="spellEnd"/>
            <w:r>
              <w:t>, SIS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Høst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Opprette 1 </w:t>
            </w:r>
            <w:proofErr w:type="spellStart"/>
            <w:r>
              <w:t>stk</w:t>
            </w:r>
            <w:proofErr w:type="spellEnd"/>
            <w:r>
              <w:t xml:space="preserve"> barnebuldregruppe til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En fra styret følger opp saken videre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Februar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Formidle kurs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385E66"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C67523"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Arrangere familieklatring ute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385E66"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C67523"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Styret/medlemmer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C67523"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Vår/høst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385E66"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rsidR="007B0517" w:rsidRDefault="007B0517" w:rsidP="007B0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pStyle w:val="Overskrift1"/>
      </w:pPr>
      <w:r>
        <w:t xml:space="preserve">Veien </w:t>
      </w:r>
      <w:r w:rsidR="00CD56A0">
        <w:t>videre, BRV de neste årene (2016-2018</w:t>
      </w:r>
      <w:r>
        <w:t>)</w:t>
      </w:r>
      <w:bookmarkEnd w:id="13"/>
      <w:bookmarkEnd w:id="14"/>
    </w:p>
    <w:p w:rsidR="009B12CF" w:rsidRDefault="009B12CF" w:rsidP="009B12CF"/>
    <w:p w:rsidR="009B12CF" w:rsidRDefault="009B12CF" w:rsidP="009B12CF">
      <w:r>
        <w:t>Mål:</w:t>
      </w:r>
    </w:p>
    <w:p w:rsidR="00385E66" w:rsidRDefault="00385E66" w:rsidP="00385E66">
      <w:pPr>
        <w:numPr>
          <w:ilvl w:val="0"/>
          <w:numId w:val="3"/>
        </w:numPr>
      </w:pPr>
      <w:r>
        <w:t>Stimulere til videre rekruttering av barn og ungdom</w:t>
      </w:r>
    </w:p>
    <w:p w:rsidR="00385E66" w:rsidRDefault="00E87E1A" w:rsidP="00385E66">
      <w:pPr>
        <w:numPr>
          <w:ilvl w:val="0"/>
          <w:numId w:val="3"/>
        </w:numPr>
      </w:pPr>
      <w:r>
        <w:t>Bygge miljø for konkurranseklatring</w:t>
      </w:r>
    </w:p>
    <w:p w:rsidR="00E87E1A" w:rsidRDefault="00E87E1A" w:rsidP="009B12CF">
      <w:pPr>
        <w:numPr>
          <w:ilvl w:val="0"/>
          <w:numId w:val="3"/>
        </w:numPr>
      </w:pPr>
      <w:r>
        <w:t xml:space="preserve">Arrangere </w:t>
      </w:r>
      <w:r w:rsidR="00206E37">
        <w:t xml:space="preserve">Lokal og </w:t>
      </w:r>
      <w:r>
        <w:t xml:space="preserve">Nasjonal konkurranse </w:t>
      </w:r>
    </w:p>
    <w:p w:rsidR="00E87E1A" w:rsidRDefault="00E87E1A" w:rsidP="009B12CF">
      <w:pPr>
        <w:numPr>
          <w:ilvl w:val="0"/>
          <w:numId w:val="3"/>
        </w:numPr>
      </w:pPr>
      <w:r>
        <w:t xml:space="preserve">Møte </w:t>
      </w:r>
      <w:r w:rsidR="00385E66">
        <w:t xml:space="preserve">behovet for </w:t>
      </w:r>
      <w:proofErr w:type="spellStart"/>
      <w:r w:rsidR="00385E66">
        <w:t>rebolting</w:t>
      </w:r>
      <w:proofErr w:type="spellEnd"/>
    </w:p>
    <w:p w:rsidR="009B12CF" w:rsidRDefault="00385E66" w:rsidP="009B12CF">
      <w:pPr>
        <w:numPr>
          <w:ilvl w:val="0"/>
          <w:numId w:val="3"/>
        </w:numPr>
      </w:pPr>
      <w:r>
        <w:t>Tilrettelegge for BRV som sosial arena</w:t>
      </w:r>
    </w:p>
    <w:p w:rsidR="00E87E1A" w:rsidRDefault="00E87E1A" w:rsidP="009B12CF">
      <w:pPr>
        <w:numPr>
          <w:ilvl w:val="0"/>
          <w:numId w:val="3"/>
        </w:numPr>
      </w:pPr>
      <w:r>
        <w:t xml:space="preserve">Opprettholde godt samarbeid med søsterklubbene. SiS, fjellsportgruppa og </w:t>
      </w:r>
      <w:proofErr w:type="spellStart"/>
      <w:r>
        <w:t>Uburhedleren</w:t>
      </w:r>
      <w:proofErr w:type="spellEnd"/>
      <w:r>
        <w:t xml:space="preserve">.  </w:t>
      </w:r>
    </w:p>
    <w:p w:rsidR="009B12CF" w:rsidRDefault="009B12CF" w:rsidP="00206E37">
      <w:pPr>
        <w:ind w:left="360"/>
      </w:pPr>
    </w:p>
    <w:p w:rsidR="009B12CF" w:rsidRPr="0086187C" w:rsidRDefault="009B12CF" w:rsidP="00206E37">
      <w:pPr>
        <w:ind w:left="720"/>
      </w:pPr>
    </w:p>
    <w:p w:rsidR="009B12CF" w:rsidRDefault="009B12CF" w:rsidP="009B12CF"/>
    <w:p w:rsidR="009B12CF" w:rsidRDefault="009B12CF" w:rsidP="009B12CF"/>
    <w:p w:rsidR="009B12CF" w:rsidRDefault="009B12CF" w:rsidP="009B12CF">
      <w:pPr>
        <w:pStyle w:val="Overskrift1"/>
      </w:pPr>
    </w:p>
    <w:p w:rsidR="009B12CF" w:rsidRDefault="009B12CF" w:rsidP="009B12CF">
      <w:pPr>
        <w:pStyle w:val="Overskrift1"/>
      </w:pPr>
      <w:bookmarkStart w:id="15" w:name="_Toc221154384"/>
      <w:r>
        <w:t>Organisering av BRV</w:t>
      </w:r>
      <w:bookmarkEnd w:id="15"/>
    </w:p>
    <w:p w:rsidR="009B12CF" w:rsidRDefault="009B12CF" w:rsidP="009B12CF"/>
    <w:p w:rsidR="009B12CF" w:rsidRPr="00DD6D24" w:rsidRDefault="009B12CF" w:rsidP="009B12CF">
      <w:r>
        <w:rPr>
          <w:noProof/>
        </w:rPr>
        <w:drawing>
          <wp:inline distT="0" distB="0" distL="0" distR="0">
            <wp:extent cx="6095048" cy="5923598"/>
            <wp:effectExtent l="0" t="0" r="0" b="0"/>
            <wp:docPr id="5" name="D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345A8A"/>
          <w:sz w:val="32"/>
          <w:szCs w:val="32"/>
        </w:rPr>
      </w:pPr>
    </w:p>
    <w:p w:rsidR="009B12CF" w:rsidRDefault="009B12CF" w:rsidP="009B12CF">
      <w:pPr>
        <w:rPr>
          <w:b/>
          <w:bCs/>
          <w:i/>
          <w:iCs/>
        </w:rPr>
      </w:pPr>
      <w:r>
        <w:rPr>
          <w:b/>
          <w:bCs/>
          <w:i/>
          <w:iCs/>
        </w:rPr>
        <w:t xml:space="preserve">Merknader til organisasjonskartet </w:t>
      </w:r>
      <w:r>
        <w:rPr>
          <w:b/>
          <w:bCs/>
          <w:i/>
          <w:iCs/>
        </w:rPr>
        <w:br/>
        <w:t>Styret:</w:t>
      </w:r>
      <w:r>
        <w:rPr>
          <w:b/>
          <w:bCs/>
          <w:i/>
          <w:iCs/>
        </w:rPr>
        <w:br/>
      </w:r>
      <w:r>
        <w:rPr>
          <w:i/>
          <w:iCs/>
        </w:rPr>
        <w:t>Antall styremedlemmer og varamedlemmer fastsettes av årsmøtet</w:t>
      </w:r>
    </w:p>
    <w:p w:rsidR="009B12CF" w:rsidRDefault="009B12CF" w:rsidP="009B12CF">
      <w:pPr>
        <w:rPr>
          <w:i/>
          <w:iCs/>
        </w:rPr>
      </w:pPr>
      <w:r>
        <w:rPr>
          <w:i/>
          <w:iCs/>
        </w:rPr>
        <w:t xml:space="preserve">Kjønnsfordeling: ”Det skal være minst 2 representanter for hvert kjønn i </w:t>
      </w:r>
      <w:proofErr w:type="gramStart"/>
      <w:r>
        <w:rPr>
          <w:i/>
          <w:iCs/>
        </w:rPr>
        <w:t>styret ,</w:t>
      </w:r>
      <w:proofErr w:type="gramEnd"/>
      <w:r>
        <w:rPr>
          <w:i/>
          <w:iCs/>
        </w:rPr>
        <w:t xml:space="preserve"> råd, utvalg mv. med mer enn 3 medlemmer. I styret, råd og utvalg som består av 2 eller 3 medlemmer, skal begge kjønn være representert” Jf. Idrettslagets lov § 7</w:t>
      </w:r>
    </w:p>
    <w:p w:rsidR="009B12CF" w:rsidRDefault="009B12CF" w:rsidP="009B12CF">
      <w:pPr>
        <w:rPr>
          <w:i/>
          <w:iCs/>
        </w:rPr>
      </w:pPr>
    </w:p>
    <w:p w:rsidR="009B12CF" w:rsidRDefault="009B12CF" w:rsidP="009B12CF">
      <w:pPr>
        <w:rPr>
          <w:b/>
          <w:bCs/>
          <w:i/>
          <w:iCs/>
        </w:rPr>
      </w:pPr>
      <w:r>
        <w:rPr>
          <w:b/>
          <w:bCs/>
          <w:i/>
          <w:iCs/>
        </w:rPr>
        <w:t>Underutvalg og komiteer</w:t>
      </w:r>
    </w:p>
    <w:p w:rsidR="009B12CF" w:rsidRPr="00430F05" w:rsidRDefault="009B12CF" w:rsidP="00430F05">
      <w:pPr>
        <w:rPr>
          <w:i/>
          <w:iCs/>
        </w:rPr>
      </w:pPr>
      <w:r>
        <w:rPr>
          <w:i/>
          <w:iCs/>
        </w:rPr>
        <w:t>Årsmøtet gir styret fullmakt til å opprette det antall komiteer styret i perioden finner mest hensiktsmessig for å sikre best mulig drift av BRV.</w:t>
      </w:r>
      <w:bookmarkStart w:id="16" w:name="_Toc221112310"/>
    </w:p>
    <w:p w:rsidR="009B12CF" w:rsidRDefault="009B12CF" w:rsidP="009B12CF">
      <w:pPr>
        <w:pStyle w:val="Overskrift1"/>
      </w:pPr>
      <w:bookmarkStart w:id="17" w:name="_Toc221154385"/>
      <w:r>
        <w:lastRenderedPageBreak/>
        <w:t>Årsmøtet</w:t>
      </w:r>
      <w:bookmarkEnd w:id="16"/>
      <w:bookmarkEnd w:id="17"/>
    </w:p>
    <w:p w:rsidR="009B12CF" w:rsidRPr="00CE4584" w:rsidRDefault="009B12CF" w:rsidP="009B12CF"/>
    <w:p w:rsidR="009B12CF" w:rsidRDefault="009B12CF" w:rsidP="009B12CF">
      <w:pPr>
        <w:numPr>
          <w:ilvl w:val="0"/>
          <w:numId w:val="4"/>
        </w:numPr>
        <w:tabs>
          <w:tab w:val="num" w:pos="720"/>
        </w:tabs>
      </w:pPr>
      <w:r>
        <w:t xml:space="preserve">Årsmøtet er lagets/klubbens høyeste myndighet.  </w:t>
      </w:r>
    </w:p>
    <w:p w:rsidR="009B12CF" w:rsidRDefault="009B12CF" w:rsidP="009B12CF">
      <w:pPr>
        <w:tabs>
          <w:tab w:val="num" w:pos="720"/>
        </w:tabs>
        <w:ind w:left="720"/>
      </w:pPr>
    </w:p>
    <w:p w:rsidR="009B12CF" w:rsidRDefault="009B12CF" w:rsidP="009B12CF">
      <w:pPr>
        <w:numPr>
          <w:ilvl w:val="0"/>
          <w:numId w:val="4"/>
        </w:numPr>
        <w:tabs>
          <w:tab w:val="num" w:pos="720"/>
        </w:tabs>
      </w:pPr>
      <w:r>
        <w:t xml:space="preserve">Årsmøtet blir avholdt 1. gang i året i måneden som er fastsatt i loven.  </w:t>
      </w:r>
    </w:p>
    <w:p w:rsidR="009B12CF" w:rsidRDefault="009B12CF" w:rsidP="009B12CF">
      <w:pPr>
        <w:tabs>
          <w:tab w:val="num" w:pos="720"/>
        </w:tabs>
        <w:ind w:left="720"/>
      </w:pPr>
    </w:p>
    <w:p w:rsidR="009B12CF" w:rsidRDefault="009B12CF" w:rsidP="009B12CF">
      <w:pPr>
        <w:numPr>
          <w:ilvl w:val="0"/>
          <w:numId w:val="4"/>
        </w:numPr>
        <w:tabs>
          <w:tab w:val="num" w:pos="720"/>
        </w:tabs>
      </w:pPr>
      <w:r>
        <w:t xml:space="preserve">Protokollen fra årsmøtet sendes til </w:t>
      </w:r>
      <w:proofErr w:type="spellStart"/>
      <w:r>
        <w:t>idrettrådet</w:t>
      </w:r>
      <w:proofErr w:type="spellEnd"/>
      <w:r>
        <w:t xml:space="preserve"> i kommune, og de særkretser idrettslaget er tilsluttet. </w:t>
      </w:r>
    </w:p>
    <w:p w:rsidR="009B12CF" w:rsidRDefault="009B12CF" w:rsidP="009B12CF"/>
    <w:p w:rsidR="009B12CF" w:rsidRDefault="009B12CF" w:rsidP="009B12CF">
      <w:pPr>
        <w:numPr>
          <w:ilvl w:val="0"/>
          <w:numId w:val="4"/>
        </w:numPr>
        <w:tabs>
          <w:tab w:val="num" w:pos="720"/>
        </w:tabs>
      </w:pPr>
      <w:r>
        <w:t xml:space="preserve">Protokollen kan legges ut på idrettslagets internettsider. </w:t>
      </w:r>
    </w:p>
    <w:p w:rsidR="009B12CF" w:rsidRDefault="009B12CF" w:rsidP="009B12CF"/>
    <w:p w:rsidR="009B12CF" w:rsidRDefault="009B12CF" w:rsidP="009B12CF">
      <w:pPr>
        <w:numPr>
          <w:ilvl w:val="0"/>
          <w:numId w:val="4"/>
        </w:numPr>
        <w:tabs>
          <w:tab w:val="num" w:pos="720"/>
        </w:tabs>
      </w:pPr>
      <w:r>
        <w:t>Innkalling til årsmøtet skal skje 1. måned før årsmøtet avholdes.</w:t>
      </w:r>
    </w:p>
    <w:p w:rsidR="009B12CF" w:rsidRDefault="009B12CF" w:rsidP="009B12CF"/>
    <w:p w:rsidR="009B12CF" w:rsidRDefault="009B12CF" w:rsidP="009B12CF">
      <w:pPr>
        <w:numPr>
          <w:ilvl w:val="0"/>
          <w:numId w:val="4"/>
        </w:numPr>
        <w:tabs>
          <w:tab w:val="num" w:pos="720"/>
        </w:tabs>
      </w:pPr>
      <w:r>
        <w:t>Innkalling annonseres på brv.no og på e-post til medlemmene.</w:t>
      </w:r>
    </w:p>
    <w:p w:rsidR="009B12CF" w:rsidRDefault="009B12CF" w:rsidP="009B12CF"/>
    <w:p w:rsidR="009B12CF" w:rsidRDefault="009B12CF" w:rsidP="009B12CF">
      <w:pPr>
        <w:numPr>
          <w:ilvl w:val="0"/>
          <w:numId w:val="4"/>
        </w:numPr>
        <w:tabs>
          <w:tab w:val="num" w:pos="720"/>
        </w:tabs>
      </w:pPr>
      <w:r>
        <w:t xml:space="preserve">Innkomne forslag skal være styret i hende to uker før årsmøtet og sakspapirene skal sendes ut en uke før. </w:t>
      </w:r>
    </w:p>
    <w:p w:rsidR="009B12CF" w:rsidRDefault="009B12CF" w:rsidP="009B12CF"/>
    <w:p w:rsidR="009B12CF" w:rsidRDefault="009B12CF" w:rsidP="009B12CF">
      <w:pPr>
        <w:numPr>
          <w:ilvl w:val="0"/>
          <w:numId w:val="4"/>
        </w:numPr>
        <w:tabs>
          <w:tab w:val="num" w:pos="720"/>
        </w:tabs>
      </w:pPr>
      <w:r>
        <w:t xml:space="preserve">Årsmøtet er for medlemmer i klubben, det vil si de som har betalt medlemskontingenten </w:t>
      </w:r>
      <w:r w:rsidR="00D860E8">
        <w:rPr>
          <w:color w:val="auto"/>
        </w:rPr>
        <w:t>for 2014</w:t>
      </w:r>
      <w:r w:rsidRPr="00106032">
        <w:rPr>
          <w:color w:val="auto"/>
        </w:rPr>
        <w:t>,</w:t>
      </w:r>
      <w:r>
        <w:t xml:space="preserve"> og har vært medlem i klubben minst en måned før årsmøtet finner sted.</w:t>
      </w:r>
    </w:p>
    <w:p w:rsidR="009B12CF" w:rsidRDefault="009B12CF" w:rsidP="009B12CF"/>
    <w:p w:rsidR="009B12CF" w:rsidRDefault="009B12CF" w:rsidP="009B12CF">
      <w:pPr>
        <w:numPr>
          <w:ilvl w:val="0"/>
          <w:numId w:val="4"/>
        </w:numPr>
        <w:tabs>
          <w:tab w:val="num" w:pos="720"/>
        </w:tabs>
      </w:pPr>
      <w:r>
        <w:t xml:space="preserve">Foreldre/foresatte har ikke fullmakt til å stemme for medlemmer under 15 år. </w:t>
      </w:r>
    </w:p>
    <w:p w:rsidR="009B12CF" w:rsidRDefault="009B12CF" w:rsidP="009B12CF"/>
    <w:p w:rsidR="009B12CF" w:rsidRDefault="009B12CF" w:rsidP="009B12CF">
      <w:pPr>
        <w:numPr>
          <w:ilvl w:val="0"/>
          <w:numId w:val="4"/>
        </w:numPr>
        <w:tabs>
          <w:tab w:val="num" w:pos="720"/>
        </w:tabs>
      </w:pPr>
      <w:r>
        <w:t xml:space="preserve">Årsmøtet legger grunnlaget for styret sitt arbeid og alle som ønsker å bli med å bestemme hvordan klubben skal drives bør stille på årsmøtet. </w:t>
      </w:r>
    </w:p>
    <w:p w:rsidR="009B12CF" w:rsidRDefault="009B12CF" w:rsidP="009B12CF"/>
    <w:p w:rsidR="009B12CF" w:rsidRDefault="009B12CF" w:rsidP="009B12CF">
      <w:pPr>
        <w:numPr>
          <w:ilvl w:val="0"/>
          <w:numId w:val="4"/>
        </w:numPr>
        <w:tabs>
          <w:tab w:val="num" w:pos="720"/>
        </w:tabs>
      </w:pPr>
      <w:r>
        <w:t>Årsmøtet skal gjennomføres slik det er fastsatt i lovens årsmøteparagraf</w:t>
      </w:r>
      <w:proofErr w:type="gramStart"/>
      <w:r>
        <w:t xml:space="preserve"> §12</w:t>
      </w:r>
      <w:proofErr w:type="gramEnd"/>
    </w:p>
    <w:p w:rsidR="009B12CF" w:rsidRDefault="009B12CF" w:rsidP="009B12CF">
      <w:bookmarkStart w:id="18" w:name="id.5fa70d0c3b5f"/>
      <w:bookmarkEnd w:id="18"/>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bookmarkStart w:id="19" w:name="_Toc221112311"/>
    </w:p>
    <w:p w:rsidR="009B12CF" w:rsidRDefault="009B12CF" w:rsidP="009B12CF">
      <w:pPr>
        <w:pStyle w:val="Overskrift1"/>
      </w:pPr>
    </w:p>
    <w:p w:rsidR="009B12CF" w:rsidRDefault="009B12CF" w:rsidP="009B12CF">
      <w:pPr>
        <w:pStyle w:val="Overskrift1"/>
      </w:pPr>
    </w:p>
    <w:p w:rsidR="009B12CF" w:rsidRDefault="009B12CF" w:rsidP="009B12CF">
      <w:pPr>
        <w:pStyle w:val="Overskrift1"/>
      </w:pPr>
      <w:bookmarkStart w:id="20" w:name="_Toc221154386"/>
      <w:r>
        <w:t>Styrets funksjon og sammensetning</w:t>
      </w:r>
      <w:bookmarkEnd w:id="19"/>
      <w:bookmarkEnd w:id="20"/>
    </w:p>
    <w:p w:rsidR="009B12CF" w:rsidRDefault="009B12CF" w:rsidP="009B12CF">
      <w:r>
        <w:t xml:space="preserve">Styret i BRV består av </w:t>
      </w:r>
      <w:r w:rsidR="00D860E8">
        <w:t>leder, nestleder, kasserer, fem</w:t>
      </w:r>
      <w:r>
        <w:t xml:space="preserve"> styremedlemmer og et varamedlem, med mindre årsmøtet bestemmer noe annet.</w:t>
      </w:r>
    </w:p>
    <w:p w:rsidR="009B12CF" w:rsidRDefault="009B12CF" w:rsidP="009B12CF"/>
    <w:p w:rsidR="009B12CF" w:rsidRDefault="009B12CF" w:rsidP="009B12CF">
      <w:pPr>
        <w:pStyle w:val="Overskrift2"/>
      </w:pPr>
      <w:bookmarkStart w:id="21" w:name="_Toc221112312"/>
      <w:bookmarkStart w:id="22" w:name="_Toc221154387"/>
      <w:r>
        <w:t>Styret skal</w:t>
      </w:r>
      <w:bookmarkEnd w:id="21"/>
      <w:bookmarkEnd w:id="22"/>
    </w:p>
    <w:p w:rsidR="009B12CF" w:rsidRDefault="009B12CF" w:rsidP="009B12CF">
      <w:pPr>
        <w:numPr>
          <w:ilvl w:val="0"/>
          <w:numId w:val="5"/>
        </w:numPr>
        <w:tabs>
          <w:tab w:val="num" w:pos="720"/>
        </w:tabs>
      </w:pPr>
      <w:r>
        <w:t xml:space="preserve">Planlegge </w:t>
      </w:r>
      <w:proofErr w:type="gramStart"/>
      <w:r>
        <w:t>og</w:t>
      </w:r>
      <w:proofErr w:type="gramEnd"/>
      <w:r>
        <w:t xml:space="preserve"> ivareta lagets totale drift, herunder mål- og strategiarbeid, budsjett og regnskap, samt oppgaver beskrevet i §1 NIFs lover, </w:t>
      </w:r>
      <w:proofErr w:type="spellStart"/>
      <w:r>
        <w:t>lovnorm</w:t>
      </w:r>
      <w:proofErr w:type="spellEnd"/>
      <w:r>
        <w:t xml:space="preserve"> for idrettslag. stryet har ansvar for at det</w:t>
      </w:r>
    </w:p>
    <w:p w:rsidR="009B12CF" w:rsidRDefault="009B12CF" w:rsidP="009B12CF">
      <w:pPr>
        <w:numPr>
          <w:ilvl w:val="0"/>
          <w:numId w:val="5"/>
        </w:numPr>
        <w:tabs>
          <w:tab w:val="num" w:pos="720"/>
        </w:tabs>
      </w:pPr>
      <w:r>
        <w:t xml:space="preserve">Fordele arbeidsoppgavene seg imellom </w:t>
      </w:r>
    </w:p>
    <w:p w:rsidR="009B12CF" w:rsidRDefault="009B12CF" w:rsidP="009B12CF">
      <w:pPr>
        <w:numPr>
          <w:ilvl w:val="0"/>
          <w:numId w:val="5"/>
        </w:numPr>
        <w:tabs>
          <w:tab w:val="num" w:pos="720"/>
        </w:tabs>
      </w:pPr>
      <w:r>
        <w:t>Finnes retningslinjer for aktiviteten i klubben</w:t>
      </w:r>
    </w:p>
    <w:p w:rsidR="009B12CF" w:rsidRDefault="009B12CF" w:rsidP="009B12CF">
      <w:pPr>
        <w:numPr>
          <w:ilvl w:val="0"/>
          <w:numId w:val="5"/>
        </w:numPr>
        <w:tabs>
          <w:tab w:val="num" w:pos="720"/>
        </w:tabs>
      </w:pPr>
      <w:r>
        <w:t>Iverksette bestemmelser og vedtak fattet av årsmøte eller andre overordnede idrettsmyndigheter</w:t>
      </w:r>
    </w:p>
    <w:p w:rsidR="009B12CF" w:rsidRDefault="009B12CF" w:rsidP="009B12CF">
      <w:pPr>
        <w:numPr>
          <w:ilvl w:val="0"/>
          <w:numId w:val="5"/>
        </w:numPr>
        <w:tabs>
          <w:tab w:val="num" w:pos="720"/>
        </w:tabs>
      </w:pPr>
      <w:r>
        <w:t>Stå for lagets daglige ledelse, og representere laget utad</w:t>
      </w:r>
    </w:p>
    <w:p w:rsidR="009B12CF" w:rsidRDefault="009B12CF" w:rsidP="009B12CF">
      <w:pPr>
        <w:numPr>
          <w:ilvl w:val="0"/>
          <w:numId w:val="5"/>
        </w:numPr>
        <w:tabs>
          <w:tab w:val="num" w:pos="720"/>
        </w:tabs>
      </w:pPr>
      <w:r>
        <w:t>Disponere lagets inntekter (tilskudd, kontingent o.a.) og fordele disse etter plan og godkjent budsjett</w:t>
      </w:r>
    </w:p>
    <w:p w:rsidR="009B12CF" w:rsidRDefault="009B12CF" w:rsidP="009B12CF">
      <w:pPr>
        <w:numPr>
          <w:ilvl w:val="0"/>
          <w:numId w:val="5"/>
        </w:numPr>
        <w:tabs>
          <w:tab w:val="num" w:pos="720"/>
        </w:tabs>
      </w:pPr>
      <w:r>
        <w:t>Oppnevne komiteer og utvalg etter behov, og utarbeide instruks for disse.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9B12CF" w:rsidRDefault="009B12CF" w:rsidP="009B12CF">
      <w:pPr>
        <w:pStyle w:val="Overskrift3"/>
      </w:pPr>
      <w:bookmarkStart w:id="23" w:name="_Toc221112313"/>
      <w:bookmarkStart w:id="24" w:name="_Toc221154388"/>
      <w:r>
        <w:t>Årlige faste oppgaver</w:t>
      </w:r>
      <w:bookmarkEnd w:id="23"/>
      <w:bookmarkEnd w:id="24"/>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Gjennomføre den årlige lovpålagte idrettsregistreringen januar/februar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Gjennomføre årsmøtet i henhold til idrettslagets lov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Rapportere endringer av post og e- postadresser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Oppdatere nytt styre på samme sted som idrettsregistreringen</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Søke kommunale midler sjekk med kommune for søknadsfrist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Søke kommune om treningstider, sjekk kommune om søknadsfrist</w:t>
      </w:r>
      <w:bookmarkStart w:id="25" w:name="id.1cb32d3dd8a7"/>
      <w:bookmarkEnd w:id="25"/>
    </w:p>
    <w:p w:rsidR="009B12CF" w:rsidRDefault="009B12CF" w:rsidP="009B12CF">
      <w:pPr>
        <w:pStyle w:val="Overskrift2"/>
      </w:pPr>
      <w:bookmarkStart w:id="26" w:name="_Toc221112314"/>
      <w:bookmarkStart w:id="27" w:name="_Toc221154389"/>
      <w:r>
        <w:t>Revisorer</w:t>
      </w:r>
      <w:bookmarkEnd w:id="26"/>
      <w:bookmarkEnd w:id="27"/>
    </w:p>
    <w:p w:rsidR="009B12CF" w:rsidRDefault="009B12CF" w:rsidP="009B12CF">
      <w:pPr>
        <w:numPr>
          <w:ilvl w:val="0"/>
          <w:numId w:val="6"/>
        </w:numPr>
        <w:tabs>
          <w:tab w:val="num" w:pos="720"/>
        </w:tabs>
      </w:pPr>
      <w:r>
        <w:t xml:space="preserve">Revisor skal vurdere om årsregnskapet er utarbeidet og fastsatt i samsvar med idrettens regnskaps- og revisjonsbestemmelser, og om organisasjonsleddets styre har oppfylt sin plikt til å sørge for ordentlig og </w:t>
      </w:r>
      <w:proofErr w:type="spellStart"/>
      <w:r>
        <w:t>oversiktig</w:t>
      </w:r>
      <w:proofErr w:type="spellEnd"/>
      <w:r>
        <w:t xml:space="preserve"> registrering og dokumentasjon av regnskapsopplysninger i samsvar med idrettens regnskaps- og revisjonsbestemmelser.</w:t>
      </w:r>
    </w:p>
    <w:p w:rsidR="009B12CF" w:rsidRDefault="009B12CF" w:rsidP="009B12CF">
      <w:pPr>
        <w:numPr>
          <w:ilvl w:val="0"/>
          <w:numId w:val="6"/>
        </w:numPr>
        <w:tabs>
          <w:tab w:val="num" w:pos="720"/>
        </w:tabs>
      </w:pPr>
      <w:r>
        <w:t>Hvordan revisjonen utføres finne si NIFs lov kapittel 4 eller på http://www.lovdata.no/nif/hiff- 20071128-0002.html#map004</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28" w:name="id.90290134fcfb"/>
      <w:bookmarkEnd w:id="28"/>
    </w:p>
    <w:p w:rsidR="009B12CF" w:rsidRDefault="009B12CF" w:rsidP="009B12CF">
      <w:pPr>
        <w:pStyle w:val="Overskrift2"/>
      </w:pPr>
      <w:bookmarkStart w:id="29" w:name="_Toc221112315"/>
      <w:bookmarkStart w:id="30" w:name="_Toc221154390"/>
      <w:r>
        <w:t>Medlemmer</w:t>
      </w:r>
      <w:bookmarkEnd w:id="29"/>
      <w:bookmarkEnd w:id="30"/>
    </w:p>
    <w:p w:rsidR="009B12CF" w:rsidRDefault="009B12CF" w:rsidP="009B12CF">
      <w:r>
        <w:t>Medlemskap i BRV er først gyldig og regnes fra den dag kontingent er betalt. For å ha stemmerett og være valgbar må et medlem ha vært tilsluttet idrettslaget i minst en måned og ha betalt kontingent.</w:t>
      </w:r>
    </w:p>
    <w:p w:rsidR="009B12CF" w:rsidRDefault="009B12CF" w:rsidP="009B12CF">
      <w:r>
        <w:t xml:space="preserve">Medlemskap i BRV kan opphøre ved utmelding, </w:t>
      </w:r>
      <w:proofErr w:type="spellStart"/>
      <w:r>
        <w:t>stryking</w:t>
      </w:r>
      <w:proofErr w:type="spellEnd"/>
      <w:r>
        <w:t xml:space="preserve"> eller eksklusjon. Utmelding skal skje skriftlig og får virkning når den er mottatt.</w:t>
      </w:r>
    </w:p>
    <w:p w:rsidR="009B12CF" w:rsidRDefault="009B12CF" w:rsidP="009B12CF">
      <w:r>
        <w:t xml:space="preserve"> </w:t>
      </w:r>
    </w:p>
    <w:p w:rsidR="00D860E8" w:rsidRDefault="00D860E8" w:rsidP="00D860E8">
      <w:pPr>
        <w:jc w:val="both"/>
      </w:pPr>
      <w:r>
        <w:t>Idrettslaget kan frata medlemskap fra medlem som etter purring ikke betaler fastsatt medlemskontingent. Medlem som skylder kontingent for to år taper automatisk sitt medlemskap i idrettslaget og skal strykes fra lagets medlemsliste. Medlem som har tapt sitt medlemskap kan ikke tas opp igjen før skyldig kontingent er betalt.</w:t>
      </w:r>
    </w:p>
    <w:p w:rsidR="009B12CF" w:rsidRDefault="009B12CF" w:rsidP="009B12CF">
      <w:pPr>
        <w:pStyle w:val="Overskrift2"/>
      </w:pPr>
      <w:bookmarkStart w:id="31" w:name="_Toc221112316"/>
      <w:bookmarkStart w:id="32" w:name="_Toc221154391"/>
      <w:r>
        <w:lastRenderedPageBreak/>
        <w:t>Æresmedlemmer:</w:t>
      </w:r>
      <w:bookmarkEnd w:id="31"/>
      <w:bookmarkEnd w:id="32"/>
    </w:p>
    <w:p w:rsidR="009B12CF" w:rsidRDefault="009B12CF" w:rsidP="009B12CF">
      <w:r>
        <w:t>Styret kan utpeke medlemmer til æresmedlemmer. Dette er medlemmer som har utøvd spesiell innsats for BRV eller klatresporten.</w:t>
      </w:r>
      <w:bookmarkStart w:id="33" w:name="id.ea2213bc7fb0"/>
      <w:bookmarkEnd w:id="33"/>
    </w:p>
    <w:p w:rsidR="009B12CF" w:rsidRDefault="009B12CF" w:rsidP="009B12CF">
      <w:pPr>
        <w:pStyle w:val="Overskrift1"/>
      </w:pPr>
      <w:bookmarkStart w:id="34" w:name="_Toc221112317"/>
    </w:p>
    <w:p w:rsidR="009B12CF" w:rsidRDefault="009B12CF" w:rsidP="009B12CF">
      <w:pPr>
        <w:pStyle w:val="Overskrift1"/>
      </w:pPr>
      <w:bookmarkStart w:id="35" w:name="_Toc221154392"/>
      <w:r>
        <w:t>Anlegg</w:t>
      </w:r>
      <w:bookmarkEnd w:id="34"/>
      <w:bookmarkEnd w:id="35"/>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BRV har en del av sin innendørstrening i Sørmarka Arena</w:t>
      </w:r>
      <w:r w:rsidR="00EA4380">
        <w:t xml:space="preserve"> og Sandnes Arena</w:t>
      </w:r>
      <w:r>
        <w:t xml:space="preserve">. Stavanger kommune </w:t>
      </w:r>
      <w:r w:rsidR="00EA4380">
        <w:t xml:space="preserve">og Sandnes kommune </w:t>
      </w:r>
      <w:r>
        <w:t xml:space="preserve">fordeler treningstider til de ulike idrettslagene som disponerer hallen. </w:t>
      </w:r>
      <w:r>
        <w:br/>
        <w:t xml:space="preserve">Dette vil si at BRV medlemmer kan klatre gratis innenfor disse treningstidene. For trening på andre tidspunkt vil BRV medlemmer får redusert inngangspris i hallen. Det samme gjelder sesongkort.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Sørmarka Arena er </w:t>
      </w:r>
      <w:proofErr w:type="gramStart"/>
      <w:r>
        <w:t>en</w:t>
      </w:r>
      <w:proofErr w:type="gramEnd"/>
      <w:r>
        <w:t xml:space="preserve"> viktig </w:t>
      </w:r>
      <w:proofErr w:type="gramStart"/>
      <w:r>
        <w:t>samarbeidsparter</w:t>
      </w:r>
      <w:proofErr w:type="gramEnd"/>
      <w:r>
        <w:t xml:space="preserve"> ved </w:t>
      </w:r>
      <w:proofErr w:type="spellStart"/>
      <w:r>
        <w:t>avholding</w:t>
      </w:r>
      <w:proofErr w:type="spellEnd"/>
      <w:r>
        <w:t xml:space="preserve"> av konkurranser som Norgescup, NM, Nordisk Mesterskap.</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bookmarkStart w:id="36" w:name="id.b820ae5e5faf"/>
      <w:bookmarkEnd w:id="36"/>
    </w:p>
    <w:p w:rsidR="009B12CF" w:rsidRDefault="009B12CF" w:rsidP="009B12CF">
      <w:pPr>
        <w:pStyle w:val="Overskrift1"/>
      </w:pPr>
      <w:bookmarkStart w:id="37" w:name="_Toc221112318"/>
      <w:bookmarkStart w:id="38" w:name="_Toc221154393"/>
      <w:r>
        <w:t>Medlemskontingent</w:t>
      </w:r>
      <w:bookmarkEnd w:id="37"/>
      <w:bookmarkEnd w:id="38"/>
      <w:r>
        <w:t xml:space="preserve"> </w:t>
      </w:r>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(Årsmøtet fastsetter kontingent)</w:t>
      </w:r>
      <w:r>
        <w:br/>
        <w:t>Barn/ungdom</w:t>
      </w:r>
      <w:r>
        <w:tab/>
        <w:t xml:space="preserve">150 kr.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Voksne: 300 kr. </w:t>
      </w:r>
      <w:r>
        <w:br/>
        <w:t>Familie: 4</w:t>
      </w:r>
      <w:bookmarkStart w:id="39" w:name="id.f32538efe922"/>
      <w:bookmarkEnd w:id="39"/>
      <w:r w:rsidR="00EA4380">
        <w:t>50</w:t>
      </w:r>
    </w:p>
    <w:p w:rsidR="005438FD" w:rsidRDefault="005438FD"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pStyle w:val="Overskrift1"/>
      </w:pPr>
      <w:bookmarkStart w:id="40" w:name="_Toc221112319"/>
      <w:bookmarkStart w:id="41" w:name="_Toc221154394"/>
      <w:r>
        <w:t>Økonomi</w:t>
      </w:r>
      <w:bookmarkEnd w:id="40"/>
      <w:bookmarkEnd w:id="41"/>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Hovedstyret er juridisk ansvarlig for lagets økonomi.</w:t>
      </w:r>
      <w:r>
        <w:br/>
        <w:t xml:space="preserve">Hovedstyret er ansvarlig for å sette opp budsjett før årsmøtet.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Alle innkjøp skal godkjennes av styret. </w:t>
      </w:r>
      <w:bookmarkStart w:id="42" w:name="id.96a2d48c02ee"/>
      <w:bookmarkEnd w:id="42"/>
    </w:p>
    <w:p w:rsidR="009B12CF" w:rsidRDefault="009B12CF" w:rsidP="009B12CF">
      <w:pPr>
        <w:pStyle w:val="Overskrift1"/>
      </w:pPr>
      <w:bookmarkStart w:id="43" w:name="_Toc221112320"/>
      <w:bookmarkStart w:id="44" w:name="_Toc221154395"/>
      <w:r>
        <w:t>Konkurransestøtte</w:t>
      </w:r>
      <w:bookmarkEnd w:id="43"/>
      <w:bookmarkEnd w:id="44"/>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BRV betaler deltakeravgiften til medlemmer som vil delta på konkurranser i regi av Norges Klatreforbund og tilknyttede forbund/klubber.</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kan i hvert enkelt tilfelle også vurdere om det skal gis reisestøtte til deltakelse.</w:t>
      </w:r>
      <w:bookmarkStart w:id="45" w:name="id.003c3e0cde12"/>
      <w:bookmarkEnd w:id="45"/>
    </w:p>
    <w:p w:rsidR="00252745" w:rsidRDefault="00252745" w:rsidP="009B12CF">
      <w:pPr>
        <w:pStyle w:val="Overskrift1"/>
      </w:pPr>
      <w:bookmarkStart w:id="46" w:name="_Toc221112321"/>
    </w:p>
    <w:p w:rsidR="009B12CF" w:rsidRDefault="009B12CF" w:rsidP="009B12CF">
      <w:pPr>
        <w:pStyle w:val="Overskrift1"/>
      </w:pPr>
      <w:bookmarkStart w:id="47" w:name="_Toc221154396"/>
      <w:r>
        <w:lastRenderedPageBreak/>
        <w:t xml:space="preserve">Retningslinjer for </w:t>
      </w:r>
      <w:proofErr w:type="spellStart"/>
      <w:r>
        <w:t>bolting</w:t>
      </w:r>
      <w:proofErr w:type="spellEnd"/>
      <w:r>
        <w:t xml:space="preserve"> </w:t>
      </w:r>
      <w:bookmarkEnd w:id="46"/>
      <w:bookmarkEnd w:id="47"/>
      <w:r w:rsidR="00366CEF">
        <w:t>i Rogaland</w:t>
      </w:r>
    </w:p>
    <w:p w:rsidR="009B12CF" w:rsidRPr="00CE4584" w:rsidRDefault="009B12CF" w:rsidP="009B12CF"/>
    <w:p w:rsidR="00DB0D8B" w:rsidRPr="00DB0D8B" w:rsidRDefault="00DB0D8B" w:rsidP="00DB0D8B">
      <w:pPr>
        <w:shd w:val="clear" w:color="auto" w:fill="FFFFFF"/>
        <w:rPr>
          <w:rFonts w:ascii="Arial" w:hAnsi="Arial" w:cs="Arial"/>
          <w:color w:val="500050"/>
          <w:sz w:val="19"/>
          <w:szCs w:val="19"/>
        </w:rPr>
      </w:pPr>
      <w:bookmarkStart w:id="48" w:name="id.ae5b1698a24f"/>
      <w:bookmarkStart w:id="49" w:name="_GoBack"/>
      <w:bookmarkEnd w:id="48"/>
      <w:bookmarkEnd w:id="49"/>
      <w:proofErr w:type="gramStart"/>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Borebolter</w:t>
      </w:r>
      <w:proofErr w:type="gramEnd"/>
      <w:r w:rsidRPr="00DB0D8B">
        <w:rPr>
          <w:rFonts w:ascii="Verdana" w:hAnsi="Verdana" w:cs="Arial"/>
          <w:color w:val="2672EC"/>
          <w:sz w:val="20"/>
          <w:szCs w:val="20"/>
        </w:rPr>
        <w:t xml:space="preserve"> hører kun hjemme på klipper i lavlandet.</w:t>
      </w:r>
      <w:r w:rsidRPr="00DB0D8B">
        <w:rPr>
          <w:rFonts w:ascii="Arial" w:hAnsi="Arial" w:cs="Arial"/>
          <w:color w:val="500050"/>
          <w:sz w:val="19"/>
          <w:szCs w:val="19"/>
        </w:rPr>
        <w:br/>
      </w:r>
      <w:proofErr w:type="gramStart"/>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Linjer</w:t>
      </w:r>
      <w:proofErr w:type="gramEnd"/>
      <w:r w:rsidRPr="00DB0D8B">
        <w:rPr>
          <w:rFonts w:ascii="Verdana" w:hAnsi="Verdana" w:cs="Arial"/>
          <w:color w:val="2672EC"/>
          <w:sz w:val="20"/>
          <w:szCs w:val="20"/>
        </w:rPr>
        <w:t xml:space="preserve"> som kan klatres med bruk av naturlige sikringsmidler skal ikke under noen omstendigheter boltes.</w:t>
      </w:r>
      <w:r w:rsidRPr="00DB0D8B">
        <w:rPr>
          <w:rFonts w:ascii="Arial" w:hAnsi="Arial" w:cs="Arial"/>
          <w:color w:val="500050"/>
          <w:sz w:val="19"/>
          <w:szCs w:val="19"/>
        </w:rPr>
        <w:br/>
      </w:r>
      <w:proofErr w:type="gramStart"/>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Alle</w:t>
      </w:r>
      <w:proofErr w:type="gramEnd"/>
      <w:r w:rsidRPr="00DB0D8B">
        <w:rPr>
          <w:rFonts w:ascii="Verdana" w:hAnsi="Verdana" w:cs="Arial"/>
          <w:color w:val="2672EC"/>
          <w:sz w:val="20"/>
          <w:szCs w:val="20"/>
        </w:rPr>
        <w:t xml:space="preserve"> linjer som boltes skal renses skikkelig. Ha spesielt fokus på å fjerne alt av </w:t>
      </w:r>
      <w:proofErr w:type="spellStart"/>
      <w:r w:rsidRPr="00DB0D8B">
        <w:rPr>
          <w:rFonts w:ascii="Verdana" w:hAnsi="Verdana" w:cs="Arial"/>
          <w:color w:val="2672EC"/>
          <w:sz w:val="20"/>
          <w:szCs w:val="20"/>
        </w:rPr>
        <w:t>løsgods</w:t>
      </w:r>
      <w:proofErr w:type="spellEnd"/>
      <w:r w:rsidRPr="00DB0D8B">
        <w:rPr>
          <w:rFonts w:ascii="Verdana" w:hAnsi="Verdana" w:cs="Arial"/>
          <w:color w:val="2672EC"/>
          <w:sz w:val="20"/>
          <w:szCs w:val="20"/>
        </w:rPr>
        <w:t>.</w:t>
      </w:r>
      <w:r w:rsidRPr="00DB0D8B">
        <w:rPr>
          <w:rFonts w:ascii="Arial" w:hAnsi="Arial" w:cs="Arial"/>
          <w:color w:val="500050"/>
          <w:sz w:val="19"/>
          <w:szCs w:val="19"/>
        </w:rPr>
        <w:br/>
      </w:r>
      <w:proofErr w:type="gramStart"/>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Ved</w:t>
      </w:r>
      <w:proofErr w:type="gramEnd"/>
      <w:r w:rsidRPr="00DB0D8B">
        <w:rPr>
          <w:rFonts w:ascii="Verdana" w:hAnsi="Verdana" w:cs="Arial"/>
          <w:color w:val="2672EC"/>
          <w:sz w:val="20"/>
          <w:szCs w:val="20"/>
        </w:rPr>
        <w:t xml:space="preserve"> </w:t>
      </w:r>
      <w:proofErr w:type="spellStart"/>
      <w:r w:rsidRPr="00DB0D8B">
        <w:rPr>
          <w:rFonts w:ascii="Verdana" w:hAnsi="Verdana" w:cs="Arial"/>
          <w:color w:val="2672EC"/>
          <w:sz w:val="20"/>
          <w:szCs w:val="20"/>
        </w:rPr>
        <w:t>bolting</w:t>
      </w:r>
      <w:proofErr w:type="spellEnd"/>
      <w:r w:rsidRPr="00DB0D8B">
        <w:rPr>
          <w:rFonts w:ascii="Verdana" w:hAnsi="Verdana" w:cs="Arial"/>
          <w:color w:val="2672EC"/>
          <w:sz w:val="20"/>
          <w:szCs w:val="20"/>
        </w:rPr>
        <w:t xml:space="preserve"> må fallpotensiale vurderes grundig, spesielt med tanke på fare for bakkefall.</w:t>
      </w:r>
      <w:r w:rsidRPr="00DB0D8B">
        <w:rPr>
          <w:rFonts w:ascii="Arial" w:hAnsi="Arial" w:cs="Arial"/>
          <w:color w:val="500050"/>
          <w:sz w:val="19"/>
          <w:szCs w:val="19"/>
        </w:rPr>
        <w:br/>
      </w:r>
      <w:proofErr w:type="gramStart"/>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Bolter</w:t>
      </w:r>
      <w:proofErr w:type="gramEnd"/>
      <w:r w:rsidRPr="00DB0D8B">
        <w:rPr>
          <w:rFonts w:ascii="Verdana" w:hAnsi="Verdana" w:cs="Arial"/>
          <w:color w:val="2672EC"/>
          <w:sz w:val="20"/>
          <w:szCs w:val="20"/>
        </w:rPr>
        <w:t>, hengere og snufester skal være i god kvalitet og i syrefast stål. Ekspansjonsbolter skal være 10mm i diameter.</w:t>
      </w:r>
      <w:r w:rsidRPr="00DB0D8B">
        <w:rPr>
          <w:rFonts w:ascii="Arial" w:hAnsi="Arial" w:cs="Arial"/>
          <w:color w:val="500050"/>
          <w:sz w:val="19"/>
          <w:szCs w:val="19"/>
        </w:rPr>
        <w:br/>
      </w:r>
      <w:proofErr w:type="gramStart"/>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Snufestet</w:t>
      </w:r>
      <w:proofErr w:type="gramEnd"/>
      <w:r w:rsidRPr="00DB0D8B">
        <w:rPr>
          <w:rFonts w:ascii="Verdana" w:hAnsi="Verdana" w:cs="Arial"/>
          <w:color w:val="2672EC"/>
          <w:sz w:val="20"/>
          <w:szCs w:val="20"/>
        </w:rPr>
        <w:t xml:space="preserve"> skal bestå av to uavhengige forankringspunkter.</w:t>
      </w:r>
      <w:r w:rsidRPr="00DB0D8B">
        <w:rPr>
          <w:rFonts w:ascii="Arial" w:hAnsi="Arial" w:cs="Arial"/>
          <w:color w:val="500050"/>
          <w:sz w:val="19"/>
          <w:szCs w:val="19"/>
        </w:rPr>
        <w:br/>
      </w:r>
      <w:proofErr w:type="gramStart"/>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En</w:t>
      </w:r>
      <w:proofErr w:type="gramEnd"/>
      <w:r w:rsidRPr="00DB0D8B">
        <w:rPr>
          <w:rFonts w:ascii="Verdana" w:hAnsi="Verdana" w:cs="Arial"/>
          <w:color w:val="2672EC"/>
          <w:sz w:val="20"/>
          <w:szCs w:val="20"/>
        </w:rPr>
        <w:t xml:space="preserve"> avtale med grunneier må alltid være på plass.</w:t>
      </w:r>
      <w:r w:rsidRPr="00DB0D8B">
        <w:rPr>
          <w:rFonts w:ascii="Arial" w:hAnsi="Arial" w:cs="Arial"/>
          <w:color w:val="500050"/>
          <w:sz w:val="19"/>
          <w:szCs w:val="19"/>
        </w:rPr>
        <w:br/>
      </w:r>
      <w:proofErr w:type="gramStart"/>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Lag</w:t>
      </w:r>
      <w:proofErr w:type="gramEnd"/>
      <w:r w:rsidRPr="00DB0D8B">
        <w:rPr>
          <w:rFonts w:ascii="Verdana" w:hAnsi="Verdana" w:cs="Arial"/>
          <w:color w:val="2672EC"/>
          <w:sz w:val="20"/>
          <w:szCs w:val="20"/>
        </w:rPr>
        <w:t xml:space="preserve"> en fører for det nye feltet og lever til BRV.</w:t>
      </w:r>
    </w:p>
    <w:p w:rsidR="00DB0D8B" w:rsidRPr="00DB0D8B" w:rsidRDefault="00DB0D8B" w:rsidP="00DB0D8B">
      <w:pPr>
        <w:shd w:val="clear" w:color="auto" w:fill="FFFFFF"/>
        <w:spacing w:before="100" w:beforeAutospacing="1" w:after="100" w:afterAutospacing="1"/>
        <w:rPr>
          <w:rFonts w:ascii="Arial" w:hAnsi="Arial" w:cs="Arial"/>
          <w:color w:val="500050"/>
          <w:sz w:val="19"/>
          <w:szCs w:val="19"/>
        </w:rPr>
      </w:pPr>
      <w:r w:rsidRPr="00DB0D8B">
        <w:rPr>
          <w:rFonts w:ascii="Arial" w:hAnsi="Arial" w:cs="Arial"/>
          <w:color w:val="500050"/>
          <w:sz w:val="19"/>
          <w:szCs w:val="19"/>
        </w:rPr>
        <w:t> </w:t>
      </w:r>
    </w:p>
    <w:p w:rsidR="00DB0D8B" w:rsidRPr="00DB0D8B" w:rsidRDefault="00DB0D8B" w:rsidP="00DB0D8B">
      <w:pPr>
        <w:shd w:val="clear" w:color="auto" w:fill="FFFFFF"/>
        <w:spacing w:before="100" w:beforeAutospacing="1" w:afterAutospacing="1"/>
        <w:rPr>
          <w:rFonts w:ascii="Arial" w:hAnsi="Arial" w:cs="Arial"/>
          <w:color w:val="500050"/>
          <w:sz w:val="19"/>
          <w:szCs w:val="19"/>
        </w:rPr>
      </w:pPr>
      <w:r w:rsidRPr="00DB0D8B">
        <w:rPr>
          <w:rFonts w:ascii="Verdana" w:hAnsi="Verdana" w:cs="Arial"/>
          <w:color w:val="2672EC"/>
          <w:sz w:val="20"/>
          <w:szCs w:val="20"/>
        </w:rPr>
        <w:t>Alle oppfordres også til å ta initiativ til vedlikeholdsarbeid som å stramme løse bolter og bytte ut gamle rustne bolter, eller i det minste rapportere om nødvendig vedlikehold.</w:t>
      </w:r>
    </w:p>
    <w:p w:rsidR="009B12CF" w:rsidRDefault="009B12CF" w:rsidP="009B12CF">
      <w:pPr>
        <w:rPr>
          <w:i/>
          <w:iCs/>
        </w:rPr>
      </w:pPr>
    </w:p>
    <w:p w:rsidR="009B12CF" w:rsidRDefault="009B12CF" w:rsidP="009B12CF">
      <w:pPr>
        <w:pStyle w:val="Overskrift2"/>
      </w:pPr>
      <w:bookmarkStart w:id="50" w:name="_Toc221112323"/>
      <w:bookmarkStart w:id="51" w:name="_Toc221154398"/>
      <w:r>
        <w:t>Retningslinjer for utlån av drill:</w:t>
      </w:r>
      <w:bookmarkEnd w:id="50"/>
      <w:bookmarkEnd w:id="51"/>
      <w:r>
        <w:t xml:space="preserve"> </w:t>
      </w:r>
    </w:p>
    <w:p w:rsidR="009B12CF" w:rsidRDefault="009B12CF" w:rsidP="009B12CF">
      <w:pPr>
        <w:numPr>
          <w:ilvl w:val="0"/>
          <w:numId w:val="8"/>
        </w:numPr>
        <w:tabs>
          <w:tab w:val="num" w:pos="720"/>
        </w:tabs>
      </w:pPr>
      <w:r>
        <w:t xml:space="preserve">Drillen kan kun lånes ut til medlemmer. </w:t>
      </w:r>
    </w:p>
    <w:p w:rsidR="009B12CF" w:rsidRDefault="009B12CF" w:rsidP="009B12CF">
      <w:pPr>
        <w:numPr>
          <w:ilvl w:val="0"/>
          <w:numId w:val="8"/>
        </w:numPr>
        <w:tabs>
          <w:tab w:val="num" w:pos="720"/>
        </w:tabs>
      </w:pPr>
      <w:r>
        <w:t xml:space="preserve">Drillen er forbeholdt bruk på BRV-felt*. </w:t>
      </w:r>
    </w:p>
    <w:p w:rsidR="009B12CF" w:rsidRDefault="009B12CF" w:rsidP="009B12CF">
      <w:pPr>
        <w:numPr>
          <w:ilvl w:val="0"/>
          <w:numId w:val="8"/>
        </w:numPr>
        <w:tabs>
          <w:tab w:val="num" w:pos="720"/>
        </w:tabs>
      </w:pPr>
      <w:r>
        <w:t>Materialforvalter har forvaltningsrett og kan avgjøre utlån uten samtale med styret.</w:t>
      </w:r>
    </w:p>
    <w:p w:rsidR="009B12CF" w:rsidRDefault="009B12CF" w:rsidP="009B12CF">
      <w:pPr>
        <w:numPr>
          <w:ilvl w:val="0"/>
          <w:numId w:val="8"/>
        </w:numPr>
        <w:tabs>
          <w:tab w:val="num" w:pos="720"/>
        </w:tabs>
      </w:pPr>
      <w:r>
        <w:t xml:space="preserve">Ring/mail materialforvalter ved ønske om lån. </w:t>
      </w:r>
      <w:r>
        <w:br/>
      </w:r>
      <w:r>
        <w:br/>
      </w:r>
      <w:r>
        <w:rPr>
          <w:i/>
          <w:iCs/>
        </w:rPr>
        <w:t>*Klatrefelt som BRV har besluttet å støtte på grunnlag av kvalitet, beliggenhet, bredde og behov.</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bookmarkStart w:id="52" w:name="id.c64825c3e6b1"/>
      <w:bookmarkEnd w:id="52"/>
    </w:p>
    <w:p w:rsidR="009B12CF" w:rsidRDefault="009B12CF" w:rsidP="009B12CF">
      <w:pPr>
        <w:pStyle w:val="Overskrift1"/>
      </w:pPr>
      <w:bookmarkStart w:id="53" w:name="_Toc221112324"/>
      <w:bookmarkStart w:id="54" w:name="_Toc221154399"/>
      <w:r>
        <w:t>Reklame/sponsoravtaler</w:t>
      </w:r>
      <w:bookmarkEnd w:id="53"/>
      <w:bookmarkEnd w:id="54"/>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Alle </w:t>
      </w:r>
      <w:proofErr w:type="gramStart"/>
      <w:r>
        <w:t>sponsor</w:t>
      </w:r>
      <w:proofErr w:type="gramEnd"/>
      <w:r>
        <w:t xml:space="preserve"> avtaler skal godkjennes av styret, en gruppe kan ikke inngå egne avtaler uten godkjennelse fra hovedstyret.</w:t>
      </w:r>
      <w:bookmarkStart w:id="55" w:name="id.3b1c4e80533d"/>
      <w:bookmarkEnd w:id="55"/>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bookmarkStart w:id="56" w:name="_Toc221112325"/>
      <w:bookmarkStart w:id="57" w:name="_Toc221154400"/>
      <w:r>
        <w:t>Politiattest</w:t>
      </w:r>
      <w:bookmarkEnd w:id="56"/>
      <w:bookmarkEnd w:id="57"/>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Politiattest skal avkreves av personer som skal utføre oppgaver for idrettslaget som innebærer et tillits- eller ansvarsforhold overfor mindreårige eller mennesker med utviklingshemming. Med mindreårige menes barn og unge under 18 år. Personer under 18 år skal også avkreves politiattest. Den nedre grense er 15 år.</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Hvem skal vi ha attest fra</w:t>
      </w:r>
      <w:proofErr w:type="gramStart"/>
      <w:r>
        <w:t>.</w:t>
      </w:r>
      <w:proofErr w:type="gramEnd"/>
      <w:r>
        <w:t xml:space="preserve"> Trenere, oppmenn, foreldre som er med på turneringer som ledere. De som ofte kjører andre sine barn. Det er bedre å ha for mange attester en for lite.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Hva skal idrettslaget gjøre?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skal avkreve politiattest av alle ansatte og frivillige som skal utføre oppgaver for idrettslaget som innebærer et tillits- eller ansvarsforhold overfor mindreårige eller mennesker med utviklingshemming.</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skal oppnevne en person som er ansvarlig for å håndtere ordningen med politiattest i idrettslaget. Det skal også oppnevnes en vararepresentant.</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må informere om ordningen på idrettslagets hjemmeside. Der skal også navn og kontaktinfo på personene som skal håndtere ordningen i idrettslaget, fremgå.</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Idrettslaget må fastsette hvilke oppgaver og hvilke personer som er omfattet av ordningen.</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Den styreoppnevnte skal informere de(n) aktuell(e) personen(e) om at de(n) må ha politiattest.</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Den styreoppnevnte skal sende inn søknad om politiattest til politiet. Søknaden må undertegnes av søkeren og av den styreoppnevnte. Attesten sendes fra politiet til den enkelte søker.</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Alle som skal ha politiattest må fremvise attesten for den styreoppnevnte.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Den styreoppnevnte skal lagre opplysninger om hvilke personer som er avkrevd politiattest, at attesten er fremvist og dato for fremvisningen. Selve attesten beholdes av søkeren. Idrettslaget skal ikke gi oppgaver som innebærer et tillits- eller ansvarsforhold overfor mindreårige eller mennesker med utviklingshemming til personer som ikke fremviser politiattest eller som har anmerkninger på attesten.</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Idrettslaget kan når som helst kontakte NIF for råd og veiledning i disse sakene på telefon 800 30 630 eller på e-post til politiattest@idrettsforbundet.no.</w:t>
      </w:r>
    </w:p>
    <w:p w:rsidR="009B12CF" w:rsidRDefault="009B12CF" w:rsidP="009B12CF">
      <w:pPr>
        <w:rPr>
          <w:i/>
          <w:iCs/>
        </w:rPr>
      </w:pPr>
    </w:p>
    <w:p w:rsidR="00E532FA" w:rsidRDefault="004A7FF6" w:rsidP="009B12CF"/>
    <w:sectPr w:rsidR="00E532FA" w:rsidSect="00E532F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3C74823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2320D23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3A34697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1D58278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C26904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00867A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25C3CE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C36A3CD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0F622B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6406D25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986E1F3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1CD80F1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680E3D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4FAAB7E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4634948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62C8AD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095097E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606585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4DFE8A4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D0C01A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CC100E2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33F81A22">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E656127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2A1270E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D73E186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61A4258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BB6B1B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A63CCA1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D20CBAC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6E925D8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5B4434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789463F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60C6A9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232E24D4">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5980D762">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864C805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3FA2AC4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98B28E6C">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55AE4C84">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4E6541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3FAA866">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B427B44">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63C01D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BBAD3B0">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8368FDA">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4986084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C8EC826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4F1E92D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E8186B4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272EFA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A0027B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BE60076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9D6E33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9A8732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00000007"/>
    <w:lvl w:ilvl="0" w:tplc="E6F87674">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B68CCF3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EE04C1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DACBA8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65F840E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F541E6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3AC92A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E68258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4EEC09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A0E7903"/>
    <w:multiLevelType w:val="hybridMultilevel"/>
    <w:tmpl w:val="C214FC3E"/>
    <w:lvl w:ilvl="0" w:tplc="C99601B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8202BB1"/>
    <w:multiLevelType w:val="hybridMultilevel"/>
    <w:tmpl w:val="C6B24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3E6F86"/>
    <w:multiLevelType w:val="hybridMultilevel"/>
    <w:tmpl w:val="653C0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57248B"/>
    <w:multiLevelType w:val="hybridMultilevel"/>
    <w:tmpl w:val="8C7C0DF6"/>
    <w:lvl w:ilvl="0" w:tplc="E088423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015BFA"/>
    <w:multiLevelType w:val="hybridMultilevel"/>
    <w:tmpl w:val="AEEC4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CF"/>
    <w:rsid w:val="000804A8"/>
    <w:rsid w:val="00086EC0"/>
    <w:rsid w:val="000C3E64"/>
    <w:rsid w:val="00125BF2"/>
    <w:rsid w:val="0014660C"/>
    <w:rsid w:val="00162777"/>
    <w:rsid w:val="001B41B9"/>
    <w:rsid w:val="00206E37"/>
    <w:rsid w:val="00252745"/>
    <w:rsid w:val="00274F7B"/>
    <w:rsid w:val="003368C6"/>
    <w:rsid w:val="00365550"/>
    <w:rsid w:val="00366CEF"/>
    <w:rsid w:val="00385E66"/>
    <w:rsid w:val="003C15ED"/>
    <w:rsid w:val="004249B3"/>
    <w:rsid w:val="00425EF8"/>
    <w:rsid w:val="00430F05"/>
    <w:rsid w:val="004A7FF6"/>
    <w:rsid w:val="004D11DB"/>
    <w:rsid w:val="005259C0"/>
    <w:rsid w:val="005438FD"/>
    <w:rsid w:val="00656709"/>
    <w:rsid w:val="00670AC6"/>
    <w:rsid w:val="006867BA"/>
    <w:rsid w:val="006F3259"/>
    <w:rsid w:val="0073342D"/>
    <w:rsid w:val="007A4991"/>
    <w:rsid w:val="007B0517"/>
    <w:rsid w:val="00891E8B"/>
    <w:rsid w:val="008D170E"/>
    <w:rsid w:val="0096786A"/>
    <w:rsid w:val="00991561"/>
    <w:rsid w:val="00992FFF"/>
    <w:rsid w:val="009B12CF"/>
    <w:rsid w:val="009D5A20"/>
    <w:rsid w:val="00A4384B"/>
    <w:rsid w:val="00A610AD"/>
    <w:rsid w:val="00B06AAF"/>
    <w:rsid w:val="00B83B05"/>
    <w:rsid w:val="00BC5DC8"/>
    <w:rsid w:val="00C4750C"/>
    <w:rsid w:val="00C64E21"/>
    <w:rsid w:val="00C67523"/>
    <w:rsid w:val="00CD56A0"/>
    <w:rsid w:val="00D14E61"/>
    <w:rsid w:val="00D47D7E"/>
    <w:rsid w:val="00D73CB0"/>
    <w:rsid w:val="00D860E8"/>
    <w:rsid w:val="00DA24FC"/>
    <w:rsid w:val="00DB0D8B"/>
    <w:rsid w:val="00DB2AFD"/>
    <w:rsid w:val="00E624B1"/>
    <w:rsid w:val="00E62CED"/>
    <w:rsid w:val="00E67480"/>
    <w:rsid w:val="00E87E1A"/>
    <w:rsid w:val="00EA4380"/>
    <w:rsid w:val="00FD11B7"/>
    <w:rsid w:val="00FF3B6A"/>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itle" w:qFormat="1"/>
    <w:lsdException w:name="Subtitle" w:qFormat="1"/>
    <w:lsdException w:name="Normal (Web)" w:uiPriority="99"/>
    <w:lsdException w:name="TOC Heading" w:uiPriority="39" w:qFormat="1"/>
  </w:latentStyles>
  <w:style w:type="paragraph" w:default="1" w:styleId="Normal">
    <w:name w:val="Normal"/>
    <w:qFormat/>
    <w:rsid w:val="009B12CF"/>
    <w:rPr>
      <w:rFonts w:ascii="Times New Roman" w:eastAsia="Times New Roman" w:hAnsi="Times New Roman" w:cs="Times New Roman"/>
      <w:color w:val="000000"/>
      <w:lang w:eastAsia="nb-NO"/>
    </w:rPr>
  </w:style>
  <w:style w:type="paragraph" w:styleId="Overskrift1">
    <w:name w:val="heading 1"/>
    <w:basedOn w:val="Normal"/>
    <w:next w:val="Normal"/>
    <w:link w:val="Overskrift1Tegn"/>
    <w:qFormat/>
    <w:rsid w:val="009B12CF"/>
    <w:pPr>
      <w:spacing w:before="480"/>
      <w:outlineLvl w:val="0"/>
    </w:pPr>
    <w:rPr>
      <w:b/>
      <w:bCs/>
      <w:color w:val="345A8A"/>
      <w:sz w:val="32"/>
      <w:szCs w:val="32"/>
    </w:rPr>
  </w:style>
  <w:style w:type="paragraph" w:styleId="Overskrift2">
    <w:name w:val="heading 2"/>
    <w:basedOn w:val="Normal"/>
    <w:next w:val="Normal"/>
    <w:link w:val="Overskrift2Tegn"/>
    <w:qFormat/>
    <w:rsid w:val="009B12CF"/>
    <w:pPr>
      <w:spacing w:before="200"/>
      <w:outlineLvl w:val="1"/>
    </w:pPr>
    <w:rPr>
      <w:b/>
      <w:bCs/>
      <w:color w:val="4F81BD"/>
      <w:sz w:val="26"/>
      <w:szCs w:val="26"/>
    </w:rPr>
  </w:style>
  <w:style w:type="paragraph" w:styleId="Overskrift3">
    <w:name w:val="heading 3"/>
    <w:basedOn w:val="Normal"/>
    <w:next w:val="Normal"/>
    <w:link w:val="Overskrift3Tegn"/>
    <w:qFormat/>
    <w:rsid w:val="009B12CF"/>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9B12CF"/>
    <w:pPr>
      <w:spacing w:before="240" w:after="60"/>
      <w:outlineLvl w:val="3"/>
    </w:pPr>
    <w:rPr>
      <w:b/>
      <w:bCs/>
      <w:sz w:val="28"/>
      <w:szCs w:val="28"/>
    </w:rPr>
  </w:style>
  <w:style w:type="paragraph" w:styleId="Overskrift5">
    <w:name w:val="heading 5"/>
    <w:basedOn w:val="Normal"/>
    <w:next w:val="Normal"/>
    <w:link w:val="Overskrift5Tegn"/>
    <w:qFormat/>
    <w:rsid w:val="009B12CF"/>
    <w:pPr>
      <w:spacing w:before="240" w:after="60"/>
      <w:outlineLvl w:val="4"/>
    </w:pPr>
    <w:rPr>
      <w:b/>
      <w:bCs/>
      <w:i/>
      <w:iCs/>
      <w:sz w:val="26"/>
      <w:szCs w:val="26"/>
    </w:rPr>
  </w:style>
  <w:style w:type="paragraph" w:styleId="Overskrift6">
    <w:name w:val="heading 6"/>
    <w:basedOn w:val="Normal"/>
    <w:next w:val="Normal"/>
    <w:link w:val="Overskrift6Tegn"/>
    <w:qFormat/>
    <w:rsid w:val="009B12CF"/>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12CF"/>
    <w:rPr>
      <w:rFonts w:ascii="Times New Roman" w:eastAsia="Times New Roman" w:hAnsi="Times New Roman" w:cs="Times New Roman"/>
      <w:b/>
      <w:bCs/>
      <w:color w:val="345A8A"/>
      <w:sz w:val="32"/>
      <w:szCs w:val="32"/>
      <w:lang w:eastAsia="nb-NO"/>
    </w:rPr>
  </w:style>
  <w:style w:type="character" w:customStyle="1" w:styleId="Overskrift2Tegn">
    <w:name w:val="Overskrift 2 Tegn"/>
    <w:basedOn w:val="Standardskriftforavsnitt"/>
    <w:link w:val="Overskrift2"/>
    <w:rsid w:val="009B12CF"/>
    <w:rPr>
      <w:rFonts w:ascii="Times New Roman" w:eastAsia="Times New Roman" w:hAnsi="Times New Roman" w:cs="Times New Roman"/>
      <w:b/>
      <w:bCs/>
      <w:color w:val="4F81BD"/>
      <w:sz w:val="26"/>
      <w:szCs w:val="26"/>
      <w:lang w:eastAsia="nb-NO"/>
    </w:rPr>
  </w:style>
  <w:style w:type="character" w:customStyle="1" w:styleId="Overskrift3Tegn">
    <w:name w:val="Overskrift 3 Tegn"/>
    <w:basedOn w:val="Standardskriftforavsnitt"/>
    <w:link w:val="Overskrift3"/>
    <w:rsid w:val="009B12CF"/>
    <w:rPr>
      <w:rFonts w:asciiTheme="majorHAnsi" w:eastAsiaTheme="majorEastAsia" w:hAnsiTheme="majorHAnsi" w:cstheme="majorBidi"/>
      <w:b/>
      <w:bCs/>
      <w:color w:val="4F81BD" w:themeColor="accent1"/>
      <w:lang w:eastAsia="nb-NO"/>
    </w:rPr>
  </w:style>
  <w:style w:type="character" w:customStyle="1" w:styleId="Overskrift4Tegn">
    <w:name w:val="Overskrift 4 Tegn"/>
    <w:basedOn w:val="Standardskriftforavsnitt"/>
    <w:link w:val="Overskrift4"/>
    <w:rsid w:val="009B12CF"/>
    <w:rPr>
      <w:rFonts w:ascii="Times New Roman" w:eastAsia="Times New Roman" w:hAnsi="Times New Roman" w:cs="Times New Roman"/>
      <w:b/>
      <w:bCs/>
      <w:color w:val="000000"/>
      <w:sz w:val="28"/>
      <w:szCs w:val="28"/>
      <w:lang w:eastAsia="nb-NO"/>
    </w:rPr>
  </w:style>
  <w:style w:type="character" w:customStyle="1" w:styleId="Overskrift5Tegn">
    <w:name w:val="Overskrift 5 Tegn"/>
    <w:basedOn w:val="Standardskriftforavsnitt"/>
    <w:link w:val="Overskrift5"/>
    <w:rsid w:val="009B12CF"/>
    <w:rPr>
      <w:rFonts w:ascii="Times New Roman" w:eastAsia="Times New Roman" w:hAnsi="Times New Roman" w:cs="Times New Roman"/>
      <w:b/>
      <w:bCs/>
      <w:i/>
      <w:iCs/>
      <w:color w:val="000000"/>
      <w:sz w:val="26"/>
      <w:szCs w:val="26"/>
      <w:lang w:eastAsia="nb-NO"/>
    </w:rPr>
  </w:style>
  <w:style w:type="character" w:customStyle="1" w:styleId="Overskrift6Tegn">
    <w:name w:val="Overskrift 6 Tegn"/>
    <w:basedOn w:val="Standardskriftforavsnitt"/>
    <w:link w:val="Overskrift6"/>
    <w:rsid w:val="009B12CF"/>
    <w:rPr>
      <w:rFonts w:ascii="Times New Roman" w:eastAsia="Times New Roman" w:hAnsi="Times New Roman" w:cs="Times New Roman"/>
      <w:b/>
      <w:bCs/>
      <w:color w:val="000000"/>
      <w:sz w:val="22"/>
      <w:szCs w:val="22"/>
      <w:lang w:eastAsia="nb-NO"/>
    </w:rPr>
  </w:style>
  <w:style w:type="paragraph" w:styleId="Tittel">
    <w:name w:val="Title"/>
    <w:basedOn w:val="Normal"/>
    <w:link w:val="TittelTegn"/>
    <w:qFormat/>
    <w:rsid w:val="009B12CF"/>
    <w:pPr>
      <w:spacing w:before="480" w:after="120"/>
    </w:pPr>
    <w:rPr>
      <w:b/>
      <w:bCs/>
      <w:sz w:val="72"/>
      <w:szCs w:val="72"/>
    </w:rPr>
  </w:style>
  <w:style w:type="character" w:customStyle="1" w:styleId="TittelTegn">
    <w:name w:val="Tittel Tegn"/>
    <w:basedOn w:val="Standardskriftforavsnitt"/>
    <w:link w:val="Tittel"/>
    <w:rsid w:val="009B12CF"/>
    <w:rPr>
      <w:rFonts w:ascii="Times New Roman" w:eastAsia="Times New Roman" w:hAnsi="Times New Roman" w:cs="Times New Roman"/>
      <w:b/>
      <w:bCs/>
      <w:color w:val="000000"/>
      <w:sz w:val="72"/>
      <w:szCs w:val="72"/>
      <w:lang w:eastAsia="nb-NO"/>
    </w:rPr>
  </w:style>
  <w:style w:type="paragraph" w:styleId="Undertittel">
    <w:name w:val="Subtitle"/>
    <w:basedOn w:val="Normal"/>
    <w:link w:val="UndertittelTegn"/>
    <w:qFormat/>
    <w:rsid w:val="009B12CF"/>
    <w:pPr>
      <w:spacing w:before="360" w:after="80"/>
    </w:pPr>
    <w:rPr>
      <w:rFonts w:ascii="Georgia" w:eastAsia="Georgia" w:hAnsi="Georgia" w:cs="Georgia"/>
      <w:i/>
      <w:iCs/>
      <w:color w:val="666666"/>
      <w:sz w:val="48"/>
      <w:szCs w:val="48"/>
    </w:rPr>
  </w:style>
  <w:style w:type="character" w:customStyle="1" w:styleId="UndertittelTegn">
    <w:name w:val="Undertittel Tegn"/>
    <w:basedOn w:val="Standardskriftforavsnitt"/>
    <w:link w:val="Undertittel"/>
    <w:rsid w:val="009B12CF"/>
    <w:rPr>
      <w:rFonts w:ascii="Georgia" w:eastAsia="Georgia" w:hAnsi="Georgia" w:cs="Georgia"/>
      <w:i/>
      <w:iCs/>
      <w:color w:val="666666"/>
      <w:sz w:val="48"/>
      <w:szCs w:val="48"/>
      <w:lang w:eastAsia="nb-NO"/>
    </w:rPr>
  </w:style>
  <w:style w:type="paragraph" w:styleId="Bobletekst">
    <w:name w:val="Balloon Text"/>
    <w:basedOn w:val="Normal"/>
    <w:link w:val="BobletekstTegn"/>
    <w:rsid w:val="009B12CF"/>
    <w:rPr>
      <w:rFonts w:ascii="Tahoma" w:hAnsi="Tahoma" w:cs="Tahoma"/>
      <w:sz w:val="16"/>
      <w:szCs w:val="16"/>
    </w:rPr>
  </w:style>
  <w:style w:type="character" w:customStyle="1" w:styleId="BobletekstTegn">
    <w:name w:val="Bobletekst Tegn"/>
    <w:basedOn w:val="Standardskriftforavsnitt"/>
    <w:link w:val="Bobletekst"/>
    <w:rsid w:val="009B12CF"/>
    <w:rPr>
      <w:rFonts w:ascii="Tahoma" w:eastAsia="Times New Roman" w:hAnsi="Tahoma" w:cs="Tahoma"/>
      <w:color w:val="000000"/>
      <w:sz w:val="16"/>
      <w:szCs w:val="16"/>
      <w:lang w:eastAsia="nb-NO"/>
    </w:rPr>
  </w:style>
  <w:style w:type="paragraph" w:styleId="Overskriftforinnholdsfortegnelse">
    <w:name w:val="TOC Heading"/>
    <w:basedOn w:val="Overskrift1"/>
    <w:next w:val="Normal"/>
    <w:uiPriority w:val="39"/>
    <w:unhideWhenUsed/>
    <w:qFormat/>
    <w:rsid w:val="009B12CF"/>
    <w:pPr>
      <w:keepNext/>
      <w:keepLines/>
      <w:spacing w:line="276" w:lineRule="auto"/>
      <w:outlineLvl w:val="9"/>
    </w:pPr>
    <w:rPr>
      <w:rFonts w:asciiTheme="majorHAnsi" w:eastAsiaTheme="majorEastAsia" w:hAnsiTheme="majorHAnsi" w:cstheme="majorBidi"/>
      <w:color w:val="365F91" w:themeColor="accent1" w:themeShade="BF"/>
      <w:sz w:val="28"/>
      <w:szCs w:val="28"/>
    </w:rPr>
  </w:style>
  <w:style w:type="paragraph" w:styleId="INNH1">
    <w:name w:val="toc 1"/>
    <w:basedOn w:val="Normal"/>
    <w:next w:val="Normal"/>
    <w:autoRedefine/>
    <w:uiPriority w:val="39"/>
    <w:rsid w:val="009B12CF"/>
    <w:pPr>
      <w:spacing w:before="120"/>
    </w:pPr>
    <w:rPr>
      <w:rFonts w:asciiTheme="minorHAnsi" w:hAnsiTheme="minorHAnsi"/>
      <w:b/>
      <w:caps/>
      <w:sz w:val="22"/>
      <w:szCs w:val="22"/>
    </w:rPr>
  </w:style>
  <w:style w:type="paragraph" w:styleId="INNH2">
    <w:name w:val="toc 2"/>
    <w:basedOn w:val="Normal"/>
    <w:next w:val="Normal"/>
    <w:autoRedefine/>
    <w:uiPriority w:val="39"/>
    <w:rsid w:val="009B12CF"/>
    <w:pPr>
      <w:ind w:left="240"/>
    </w:pPr>
    <w:rPr>
      <w:rFonts w:asciiTheme="minorHAnsi" w:hAnsiTheme="minorHAnsi"/>
      <w:smallCaps/>
      <w:sz w:val="22"/>
      <w:szCs w:val="22"/>
    </w:rPr>
  </w:style>
  <w:style w:type="paragraph" w:styleId="INNH3">
    <w:name w:val="toc 3"/>
    <w:basedOn w:val="Normal"/>
    <w:next w:val="Normal"/>
    <w:autoRedefine/>
    <w:uiPriority w:val="39"/>
    <w:rsid w:val="009B12CF"/>
    <w:pPr>
      <w:ind w:left="480"/>
    </w:pPr>
    <w:rPr>
      <w:rFonts w:asciiTheme="minorHAnsi" w:hAnsiTheme="minorHAnsi"/>
      <w:i/>
      <w:sz w:val="22"/>
      <w:szCs w:val="22"/>
    </w:rPr>
  </w:style>
  <w:style w:type="paragraph" w:styleId="INNH4">
    <w:name w:val="toc 4"/>
    <w:basedOn w:val="Normal"/>
    <w:next w:val="Normal"/>
    <w:autoRedefine/>
    <w:rsid w:val="009B12CF"/>
    <w:pPr>
      <w:ind w:left="720"/>
    </w:pPr>
    <w:rPr>
      <w:rFonts w:asciiTheme="minorHAnsi" w:hAnsiTheme="minorHAnsi"/>
      <w:sz w:val="18"/>
      <w:szCs w:val="18"/>
    </w:rPr>
  </w:style>
  <w:style w:type="paragraph" w:styleId="INNH5">
    <w:name w:val="toc 5"/>
    <w:basedOn w:val="Normal"/>
    <w:next w:val="Normal"/>
    <w:autoRedefine/>
    <w:rsid w:val="009B12CF"/>
    <w:pPr>
      <w:ind w:left="960"/>
    </w:pPr>
    <w:rPr>
      <w:rFonts w:asciiTheme="minorHAnsi" w:hAnsiTheme="minorHAnsi"/>
      <w:sz w:val="18"/>
      <w:szCs w:val="18"/>
    </w:rPr>
  </w:style>
  <w:style w:type="paragraph" w:styleId="INNH6">
    <w:name w:val="toc 6"/>
    <w:basedOn w:val="Normal"/>
    <w:next w:val="Normal"/>
    <w:autoRedefine/>
    <w:rsid w:val="009B12CF"/>
    <w:pPr>
      <w:ind w:left="1200"/>
    </w:pPr>
    <w:rPr>
      <w:rFonts w:asciiTheme="minorHAnsi" w:hAnsiTheme="minorHAnsi"/>
      <w:sz w:val="18"/>
      <w:szCs w:val="18"/>
    </w:rPr>
  </w:style>
  <w:style w:type="paragraph" w:styleId="INNH7">
    <w:name w:val="toc 7"/>
    <w:basedOn w:val="Normal"/>
    <w:next w:val="Normal"/>
    <w:autoRedefine/>
    <w:rsid w:val="009B12CF"/>
    <w:pPr>
      <w:ind w:left="1440"/>
    </w:pPr>
    <w:rPr>
      <w:rFonts w:asciiTheme="minorHAnsi" w:hAnsiTheme="minorHAnsi"/>
      <w:sz w:val="18"/>
      <w:szCs w:val="18"/>
    </w:rPr>
  </w:style>
  <w:style w:type="paragraph" w:styleId="INNH8">
    <w:name w:val="toc 8"/>
    <w:basedOn w:val="Normal"/>
    <w:next w:val="Normal"/>
    <w:autoRedefine/>
    <w:rsid w:val="009B12CF"/>
    <w:pPr>
      <w:ind w:left="1680"/>
    </w:pPr>
    <w:rPr>
      <w:rFonts w:asciiTheme="minorHAnsi" w:hAnsiTheme="minorHAnsi"/>
      <w:sz w:val="18"/>
      <w:szCs w:val="18"/>
    </w:rPr>
  </w:style>
  <w:style w:type="paragraph" w:styleId="INNH9">
    <w:name w:val="toc 9"/>
    <w:basedOn w:val="Normal"/>
    <w:next w:val="Normal"/>
    <w:autoRedefine/>
    <w:rsid w:val="009B12CF"/>
    <w:pPr>
      <w:ind w:left="1920"/>
    </w:pPr>
    <w:rPr>
      <w:rFonts w:asciiTheme="minorHAnsi" w:hAnsiTheme="minorHAnsi"/>
      <w:sz w:val="18"/>
      <w:szCs w:val="18"/>
    </w:rPr>
  </w:style>
  <w:style w:type="paragraph" w:styleId="Listeavsnitt">
    <w:name w:val="List Paragraph"/>
    <w:basedOn w:val="Normal"/>
    <w:rsid w:val="000C3E64"/>
    <w:pPr>
      <w:ind w:left="720"/>
      <w:contextualSpacing/>
    </w:pPr>
  </w:style>
  <w:style w:type="paragraph" w:styleId="NormalWeb">
    <w:name w:val="Normal (Web)"/>
    <w:basedOn w:val="Normal"/>
    <w:uiPriority w:val="99"/>
    <w:unhideWhenUsed/>
    <w:rsid w:val="00DB0D8B"/>
    <w:pPr>
      <w:spacing w:before="100" w:beforeAutospacing="1" w:after="100" w:afterAutospacing="1"/>
    </w:pPr>
    <w:rPr>
      <w:color w:val="auto"/>
    </w:rPr>
  </w:style>
  <w:style w:type="character" w:customStyle="1" w:styleId="apple-converted-space">
    <w:name w:val="apple-converted-space"/>
    <w:basedOn w:val="Standardskriftforavsnitt"/>
    <w:rsid w:val="00DB0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itle" w:qFormat="1"/>
    <w:lsdException w:name="Subtitle" w:qFormat="1"/>
    <w:lsdException w:name="Normal (Web)" w:uiPriority="99"/>
    <w:lsdException w:name="TOC Heading" w:uiPriority="39" w:qFormat="1"/>
  </w:latentStyles>
  <w:style w:type="paragraph" w:default="1" w:styleId="Normal">
    <w:name w:val="Normal"/>
    <w:qFormat/>
    <w:rsid w:val="009B12CF"/>
    <w:rPr>
      <w:rFonts w:ascii="Times New Roman" w:eastAsia="Times New Roman" w:hAnsi="Times New Roman" w:cs="Times New Roman"/>
      <w:color w:val="000000"/>
      <w:lang w:eastAsia="nb-NO"/>
    </w:rPr>
  </w:style>
  <w:style w:type="paragraph" w:styleId="Overskrift1">
    <w:name w:val="heading 1"/>
    <w:basedOn w:val="Normal"/>
    <w:next w:val="Normal"/>
    <w:link w:val="Overskrift1Tegn"/>
    <w:qFormat/>
    <w:rsid w:val="009B12CF"/>
    <w:pPr>
      <w:spacing w:before="480"/>
      <w:outlineLvl w:val="0"/>
    </w:pPr>
    <w:rPr>
      <w:b/>
      <w:bCs/>
      <w:color w:val="345A8A"/>
      <w:sz w:val="32"/>
      <w:szCs w:val="32"/>
    </w:rPr>
  </w:style>
  <w:style w:type="paragraph" w:styleId="Overskrift2">
    <w:name w:val="heading 2"/>
    <w:basedOn w:val="Normal"/>
    <w:next w:val="Normal"/>
    <w:link w:val="Overskrift2Tegn"/>
    <w:qFormat/>
    <w:rsid w:val="009B12CF"/>
    <w:pPr>
      <w:spacing w:before="200"/>
      <w:outlineLvl w:val="1"/>
    </w:pPr>
    <w:rPr>
      <w:b/>
      <w:bCs/>
      <w:color w:val="4F81BD"/>
      <w:sz w:val="26"/>
      <w:szCs w:val="26"/>
    </w:rPr>
  </w:style>
  <w:style w:type="paragraph" w:styleId="Overskrift3">
    <w:name w:val="heading 3"/>
    <w:basedOn w:val="Normal"/>
    <w:next w:val="Normal"/>
    <w:link w:val="Overskrift3Tegn"/>
    <w:qFormat/>
    <w:rsid w:val="009B12CF"/>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9B12CF"/>
    <w:pPr>
      <w:spacing w:before="240" w:after="60"/>
      <w:outlineLvl w:val="3"/>
    </w:pPr>
    <w:rPr>
      <w:b/>
      <w:bCs/>
      <w:sz w:val="28"/>
      <w:szCs w:val="28"/>
    </w:rPr>
  </w:style>
  <w:style w:type="paragraph" w:styleId="Overskrift5">
    <w:name w:val="heading 5"/>
    <w:basedOn w:val="Normal"/>
    <w:next w:val="Normal"/>
    <w:link w:val="Overskrift5Tegn"/>
    <w:qFormat/>
    <w:rsid w:val="009B12CF"/>
    <w:pPr>
      <w:spacing w:before="240" w:after="60"/>
      <w:outlineLvl w:val="4"/>
    </w:pPr>
    <w:rPr>
      <w:b/>
      <w:bCs/>
      <w:i/>
      <w:iCs/>
      <w:sz w:val="26"/>
      <w:szCs w:val="26"/>
    </w:rPr>
  </w:style>
  <w:style w:type="paragraph" w:styleId="Overskrift6">
    <w:name w:val="heading 6"/>
    <w:basedOn w:val="Normal"/>
    <w:next w:val="Normal"/>
    <w:link w:val="Overskrift6Tegn"/>
    <w:qFormat/>
    <w:rsid w:val="009B12CF"/>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12CF"/>
    <w:rPr>
      <w:rFonts w:ascii="Times New Roman" w:eastAsia="Times New Roman" w:hAnsi="Times New Roman" w:cs="Times New Roman"/>
      <w:b/>
      <w:bCs/>
      <w:color w:val="345A8A"/>
      <w:sz w:val="32"/>
      <w:szCs w:val="32"/>
      <w:lang w:eastAsia="nb-NO"/>
    </w:rPr>
  </w:style>
  <w:style w:type="character" w:customStyle="1" w:styleId="Overskrift2Tegn">
    <w:name w:val="Overskrift 2 Tegn"/>
    <w:basedOn w:val="Standardskriftforavsnitt"/>
    <w:link w:val="Overskrift2"/>
    <w:rsid w:val="009B12CF"/>
    <w:rPr>
      <w:rFonts w:ascii="Times New Roman" w:eastAsia="Times New Roman" w:hAnsi="Times New Roman" w:cs="Times New Roman"/>
      <w:b/>
      <w:bCs/>
      <w:color w:val="4F81BD"/>
      <w:sz w:val="26"/>
      <w:szCs w:val="26"/>
      <w:lang w:eastAsia="nb-NO"/>
    </w:rPr>
  </w:style>
  <w:style w:type="character" w:customStyle="1" w:styleId="Overskrift3Tegn">
    <w:name w:val="Overskrift 3 Tegn"/>
    <w:basedOn w:val="Standardskriftforavsnitt"/>
    <w:link w:val="Overskrift3"/>
    <w:rsid w:val="009B12CF"/>
    <w:rPr>
      <w:rFonts w:asciiTheme="majorHAnsi" w:eastAsiaTheme="majorEastAsia" w:hAnsiTheme="majorHAnsi" w:cstheme="majorBidi"/>
      <w:b/>
      <w:bCs/>
      <w:color w:val="4F81BD" w:themeColor="accent1"/>
      <w:lang w:eastAsia="nb-NO"/>
    </w:rPr>
  </w:style>
  <w:style w:type="character" w:customStyle="1" w:styleId="Overskrift4Tegn">
    <w:name w:val="Overskrift 4 Tegn"/>
    <w:basedOn w:val="Standardskriftforavsnitt"/>
    <w:link w:val="Overskrift4"/>
    <w:rsid w:val="009B12CF"/>
    <w:rPr>
      <w:rFonts w:ascii="Times New Roman" w:eastAsia="Times New Roman" w:hAnsi="Times New Roman" w:cs="Times New Roman"/>
      <w:b/>
      <w:bCs/>
      <w:color w:val="000000"/>
      <w:sz w:val="28"/>
      <w:szCs w:val="28"/>
      <w:lang w:eastAsia="nb-NO"/>
    </w:rPr>
  </w:style>
  <w:style w:type="character" w:customStyle="1" w:styleId="Overskrift5Tegn">
    <w:name w:val="Overskrift 5 Tegn"/>
    <w:basedOn w:val="Standardskriftforavsnitt"/>
    <w:link w:val="Overskrift5"/>
    <w:rsid w:val="009B12CF"/>
    <w:rPr>
      <w:rFonts w:ascii="Times New Roman" w:eastAsia="Times New Roman" w:hAnsi="Times New Roman" w:cs="Times New Roman"/>
      <w:b/>
      <w:bCs/>
      <w:i/>
      <w:iCs/>
      <w:color w:val="000000"/>
      <w:sz w:val="26"/>
      <w:szCs w:val="26"/>
      <w:lang w:eastAsia="nb-NO"/>
    </w:rPr>
  </w:style>
  <w:style w:type="character" w:customStyle="1" w:styleId="Overskrift6Tegn">
    <w:name w:val="Overskrift 6 Tegn"/>
    <w:basedOn w:val="Standardskriftforavsnitt"/>
    <w:link w:val="Overskrift6"/>
    <w:rsid w:val="009B12CF"/>
    <w:rPr>
      <w:rFonts w:ascii="Times New Roman" w:eastAsia="Times New Roman" w:hAnsi="Times New Roman" w:cs="Times New Roman"/>
      <w:b/>
      <w:bCs/>
      <w:color w:val="000000"/>
      <w:sz w:val="22"/>
      <w:szCs w:val="22"/>
      <w:lang w:eastAsia="nb-NO"/>
    </w:rPr>
  </w:style>
  <w:style w:type="paragraph" w:styleId="Tittel">
    <w:name w:val="Title"/>
    <w:basedOn w:val="Normal"/>
    <w:link w:val="TittelTegn"/>
    <w:qFormat/>
    <w:rsid w:val="009B12CF"/>
    <w:pPr>
      <w:spacing w:before="480" w:after="120"/>
    </w:pPr>
    <w:rPr>
      <w:b/>
      <w:bCs/>
      <w:sz w:val="72"/>
      <w:szCs w:val="72"/>
    </w:rPr>
  </w:style>
  <w:style w:type="character" w:customStyle="1" w:styleId="TittelTegn">
    <w:name w:val="Tittel Tegn"/>
    <w:basedOn w:val="Standardskriftforavsnitt"/>
    <w:link w:val="Tittel"/>
    <w:rsid w:val="009B12CF"/>
    <w:rPr>
      <w:rFonts w:ascii="Times New Roman" w:eastAsia="Times New Roman" w:hAnsi="Times New Roman" w:cs="Times New Roman"/>
      <w:b/>
      <w:bCs/>
      <w:color w:val="000000"/>
      <w:sz w:val="72"/>
      <w:szCs w:val="72"/>
      <w:lang w:eastAsia="nb-NO"/>
    </w:rPr>
  </w:style>
  <w:style w:type="paragraph" w:styleId="Undertittel">
    <w:name w:val="Subtitle"/>
    <w:basedOn w:val="Normal"/>
    <w:link w:val="UndertittelTegn"/>
    <w:qFormat/>
    <w:rsid w:val="009B12CF"/>
    <w:pPr>
      <w:spacing w:before="360" w:after="80"/>
    </w:pPr>
    <w:rPr>
      <w:rFonts w:ascii="Georgia" w:eastAsia="Georgia" w:hAnsi="Georgia" w:cs="Georgia"/>
      <w:i/>
      <w:iCs/>
      <w:color w:val="666666"/>
      <w:sz w:val="48"/>
      <w:szCs w:val="48"/>
    </w:rPr>
  </w:style>
  <w:style w:type="character" w:customStyle="1" w:styleId="UndertittelTegn">
    <w:name w:val="Undertittel Tegn"/>
    <w:basedOn w:val="Standardskriftforavsnitt"/>
    <w:link w:val="Undertittel"/>
    <w:rsid w:val="009B12CF"/>
    <w:rPr>
      <w:rFonts w:ascii="Georgia" w:eastAsia="Georgia" w:hAnsi="Georgia" w:cs="Georgia"/>
      <w:i/>
      <w:iCs/>
      <w:color w:val="666666"/>
      <w:sz w:val="48"/>
      <w:szCs w:val="48"/>
      <w:lang w:eastAsia="nb-NO"/>
    </w:rPr>
  </w:style>
  <w:style w:type="paragraph" w:styleId="Bobletekst">
    <w:name w:val="Balloon Text"/>
    <w:basedOn w:val="Normal"/>
    <w:link w:val="BobletekstTegn"/>
    <w:rsid w:val="009B12CF"/>
    <w:rPr>
      <w:rFonts w:ascii="Tahoma" w:hAnsi="Tahoma" w:cs="Tahoma"/>
      <w:sz w:val="16"/>
      <w:szCs w:val="16"/>
    </w:rPr>
  </w:style>
  <w:style w:type="character" w:customStyle="1" w:styleId="BobletekstTegn">
    <w:name w:val="Bobletekst Tegn"/>
    <w:basedOn w:val="Standardskriftforavsnitt"/>
    <w:link w:val="Bobletekst"/>
    <w:rsid w:val="009B12CF"/>
    <w:rPr>
      <w:rFonts w:ascii="Tahoma" w:eastAsia="Times New Roman" w:hAnsi="Tahoma" w:cs="Tahoma"/>
      <w:color w:val="000000"/>
      <w:sz w:val="16"/>
      <w:szCs w:val="16"/>
      <w:lang w:eastAsia="nb-NO"/>
    </w:rPr>
  </w:style>
  <w:style w:type="paragraph" w:styleId="Overskriftforinnholdsfortegnelse">
    <w:name w:val="TOC Heading"/>
    <w:basedOn w:val="Overskrift1"/>
    <w:next w:val="Normal"/>
    <w:uiPriority w:val="39"/>
    <w:unhideWhenUsed/>
    <w:qFormat/>
    <w:rsid w:val="009B12CF"/>
    <w:pPr>
      <w:keepNext/>
      <w:keepLines/>
      <w:spacing w:line="276" w:lineRule="auto"/>
      <w:outlineLvl w:val="9"/>
    </w:pPr>
    <w:rPr>
      <w:rFonts w:asciiTheme="majorHAnsi" w:eastAsiaTheme="majorEastAsia" w:hAnsiTheme="majorHAnsi" w:cstheme="majorBidi"/>
      <w:color w:val="365F91" w:themeColor="accent1" w:themeShade="BF"/>
      <w:sz w:val="28"/>
      <w:szCs w:val="28"/>
    </w:rPr>
  </w:style>
  <w:style w:type="paragraph" w:styleId="INNH1">
    <w:name w:val="toc 1"/>
    <w:basedOn w:val="Normal"/>
    <w:next w:val="Normal"/>
    <w:autoRedefine/>
    <w:uiPriority w:val="39"/>
    <w:rsid w:val="009B12CF"/>
    <w:pPr>
      <w:spacing w:before="120"/>
    </w:pPr>
    <w:rPr>
      <w:rFonts w:asciiTheme="minorHAnsi" w:hAnsiTheme="minorHAnsi"/>
      <w:b/>
      <w:caps/>
      <w:sz w:val="22"/>
      <w:szCs w:val="22"/>
    </w:rPr>
  </w:style>
  <w:style w:type="paragraph" w:styleId="INNH2">
    <w:name w:val="toc 2"/>
    <w:basedOn w:val="Normal"/>
    <w:next w:val="Normal"/>
    <w:autoRedefine/>
    <w:uiPriority w:val="39"/>
    <w:rsid w:val="009B12CF"/>
    <w:pPr>
      <w:ind w:left="240"/>
    </w:pPr>
    <w:rPr>
      <w:rFonts w:asciiTheme="minorHAnsi" w:hAnsiTheme="minorHAnsi"/>
      <w:smallCaps/>
      <w:sz w:val="22"/>
      <w:szCs w:val="22"/>
    </w:rPr>
  </w:style>
  <w:style w:type="paragraph" w:styleId="INNH3">
    <w:name w:val="toc 3"/>
    <w:basedOn w:val="Normal"/>
    <w:next w:val="Normal"/>
    <w:autoRedefine/>
    <w:uiPriority w:val="39"/>
    <w:rsid w:val="009B12CF"/>
    <w:pPr>
      <w:ind w:left="480"/>
    </w:pPr>
    <w:rPr>
      <w:rFonts w:asciiTheme="minorHAnsi" w:hAnsiTheme="minorHAnsi"/>
      <w:i/>
      <w:sz w:val="22"/>
      <w:szCs w:val="22"/>
    </w:rPr>
  </w:style>
  <w:style w:type="paragraph" w:styleId="INNH4">
    <w:name w:val="toc 4"/>
    <w:basedOn w:val="Normal"/>
    <w:next w:val="Normal"/>
    <w:autoRedefine/>
    <w:rsid w:val="009B12CF"/>
    <w:pPr>
      <w:ind w:left="720"/>
    </w:pPr>
    <w:rPr>
      <w:rFonts w:asciiTheme="minorHAnsi" w:hAnsiTheme="minorHAnsi"/>
      <w:sz w:val="18"/>
      <w:szCs w:val="18"/>
    </w:rPr>
  </w:style>
  <w:style w:type="paragraph" w:styleId="INNH5">
    <w:name w:val="toc 5"/>
    <w:basedOn w:val="Normal"/>
    <w:next w:val="Normal"/>
    <w:autoRedefine/>
    <w:rsid w:val="009B12CF"/>
    <w:pPr>
      <w:ind w:left="960"/>
    </w:pPr>
    <w:rPr>
      <w:rFonts w:asciiTheme="minorHAnsi" w:hAnsiTheme="minorHAnsi"/>
      <w:sz w:val="18"/>
      <w:szCs w:val="18"/>
    </w:rPr>
  </w:style>
  <w:style w:type="paragraph" w:styleId="INNH6">
    <w:name w:val="toc 6"/>
    <w:basedOn w:val="Normal"/>
    <w:next w:val="Normal"/>
    <w:autoRedefine/>
    <w:rsid w:val="009B12CF"/>
    <w:pPr>
      <w:ind w:left="1200"/>
    </w:pPr>
    <w:rPr>
      <w:rFonts w:asciiTheme="minorHAnsi" w:hAnsiTheme="minorHAnsi"/>
      <w:sz w:val="18"/>
      <w:szCs w:val="18"/>
    </w:rPr>
  </w:style>
  <w:style w:type="paragraph" w:styleId="INNH7">
    <w:name w:val="toc 7"/>
    <w:basedOn w:val="Normal"/>
    <w:next w:val="Normal"/>
    <w:autoRedefine/>
    <w:rsid w:val="009B12CF"/>
    <w:pPr>
      <w:ind w:left="1440"/>
    </w:pPr>
    <w:rPr>
      <w:rFonts w:asciiTheme="minorHAnsi" w:hAnsiTheme="minorHAnsi"/>
      <w:sz w:val="18"/>
      <w:szCs w:val="18"/>
    </w:rPr>
  </w:style>
  <w:style w:type="paragraph" w:styleId="INNH8">
    <w:name w:val="toc 8"/>
    <w:basedOn w:val="Normal"/>
    <w:next w:val="Normal"/>
    <w:autoRedefine/>
    <w:rsid w:val="009B12CF"/>
    <w:pPr>
      <w:ind w:left="1680"/>
    </w:pPr>
    <w:rPr>
      <w:rFonts w:asciiTheme="minorHAnsi" w:hAnsiTheme="minorHAnsi"/>
      <w:sz w:val="18"/>
      <w:szCs w:val="18"/>
    </w:rPr>
  </w:style>
  <w:style w:type="paragraph" w:styleId="INNH9">
    <w:name w:val="toc 9"/>
    <w:basedOn w:val="Normal"/>
    <w:next w:val="Normal"/>
    <w:autoRedefine/>
    <w:rsid w:val="009B12CF"/>
    <w:pPr>
      <w:ind w:left="1920"/>
    </w:pPr>
    <w:rPr>
      <w:rFonts w:asciiTheme="minorHAnsi" w:hAnsiTheme="minorHAnsi"/>
      <w:sz w:val="18"/>
      <w:szCs w:val="18"/>
    </w:rPr>
  </w:style>
  <w:style w:type="paragraph" w:styleId="Listeavsnitt">
    <w:name w:val="List Paragraph"/>
    <w:basedOn w:val="Normal"/>
    <w:rsid w:val="000C3E64"/>
    <w:pPr>
      <w:ind w:left="720"/>
      <w:contextualSpacing/>
    </w:pPr>
  </w:style>
  <w:style w:type="paragraph" w:styleId="NormalWeb">
    <w:name w:val="Normal (Web)"/>
    <w:basedOn w:val="Normal"/>
    <w:uiPriority w:val="99"/>
    <w:unhideWhenUsed/>
    <w:rsid w:val="00DB0D8B"/>
    <w:pPr>
      <w:spacing w:before="100" w:beforeAutospacing="1" w:after="100" w:afterAutospacing="1"/>
    </w:pPr>
    <w:rPr>
      <w:color w:val="auto"/>
    </w:rPr>
  </w:style>
  <w:style w:type="character" w:customStyle="1" w:styleId="apple-converted-space">
    <w:name w:val="apple-converted-space"/>
    <w:basedOn w:val="Standardskriftforavsnitt"/>
    <w:rsid w:val="00DB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245931">
      <w:bodyDiv w:val="1"/>
      <w:marLeft w:val="0"/>
      <w:marRight w:val="0"/>
      <w:marTop w:val="0"/>
      <w:marBottom w:val="0"/>
      <w:divBdr>
        <w:top w:val="none" w:sz="0" w:space="0" w:color="auto"/>
        <w:left w:val="none" w:sz="0" w:space="0" w:color="auto"/>
        <w:bottom w:val="none" w:sz="0" w:space="0" w:color="auto"/>
        <w:right w:val="none" w:sz="0" w:space="0" w:color="auto"/>
      </w:divBdr>
      <w:divsChild>
        <w:div w:id="102093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234182">
              <w:marLeft w:val="0"/>
              <w:marRight w:val="0"/>
              <w:marTop w:val="0"/>
              <w:marBottom w:val="0"/>
              <w:divBdr>
                <w:top w:val="none" w:sz="0" w:space="0" w:color="auto"/>
                <w:left w:val="none" w:sz="0" w:space="0" w:color="auto"/>
                <w:bottom w:val="none" w:sz="0" w:space="0" w:color="auto"/>
                <w:right w:val="none" w:sz="0" w:space="0" w:color="auto"/>
              </w:divBdr>
              <w:divsChild>
                <w:div w:id="1108429357">
                  <w:marLeft w:val="0"/>
                  <w:marRight w:val="0"/>
                  <w:marTop w:val="0"/>
                  <w:marBottom w:val="0"/>
                  <w:divBdr>
                    <w:top w:val="none" w:sz="0" w:space="0" w:color="auto"/>
                    <w:left w:val="none" w:sz="0" w:space="0" w:color="auto"/>
                    <w:bottom w:val="none" w:sz="0" w:space="0" w:color="auto"/>
                    <w:right w:val="none" w:sz="0" w:space="0" w:color="auto"/>
                  </w:divBdr>
                  <w:divsChild>
                    <w:div w:id="1718775657">
                      <w:marLeft w:val="0"/>
                      <w:marRight w:val="0"/>
                      <w:marTop w:val="0"/>
                      <w:marBottom w:val="0"/>
                      <w:divBdr>
                        <w:top w:val="none" w:sz="0" w:space="0" w:color="auto"/>
                        <w:left w:val="none" w:sz="0" w:space="0" w:color="auto"/>
                        <w:bottom w:val="none" w:sz="0" w:space="0" w:color="auto"/>
                        <w:right w:val="none" w:sz="0" w:space="0" w:color="auto"/>
                      </w:divBdr>
                      <w:divsChild>
                        <w:div w:id="1150516118">
                          <w:marLeft w:val="0"/>
                          <w:marRight w:val="0"/>
                          <w:marTop w:val="0"/>
                          <w:marBottom w:val="0"/>
                          <w:divBdr>
                            <w:top w:val="none" w:sz="0" w:space="0" w:color="auto"/>
                            <w:left w:val="none" w:sz="0" w:space="0" w:color="auto"/>
                            <w:bottom w:val="none" w:sz="0" w:space="0" w:color="auto"/>
                            <w:right w:val="none" w:sz="0" w:space="0" w:color="auto"/>
                          </w:divBdr>
                          <w:divsChild>
                            <w:div w:id="259720434">
                              <w:marLeft w:val="0"/>
                              <w:marRight w:val="0"/>
                              <w:marTop w:val="0"/>
                              <w:marBottom w:val="0"/>
                              <w:divBdr>
                                <w:top w:val="none" w:sz="0" w:space="0" w:color="auto"/>
                                <w:left w:val="none" w:sz="0" w:space="0" w:color="auto"/>
                                <w:bottom w:val="none" w:sz="0" w:space="0" w:color="auto"/>
                                <w:right w:val="none" w:sz="0" w:space="0" w:color="auto"/>
                              </w:divBdr>
                              <w:divsChild>
                                <w:div w:id="275214908">
                                  <w:marLeft w:val="0"/>
                                  <w:marRight w:val="0"/>
                                  <w:marTop w:val="0"/>
                                  <w:marBottom w:val="0"/>
                                  <w:divBdr>
                                    <w:top w:val="none" w:sz="0" w:space="0" w:color="auto"/>
                                    <w:left w:val="none" w:sz="0" w:space="0" w:color="auto"/>
                                    <w:bottom w:val="none" w:sz="0" w:space="0" w:color="auto"/>
                                    <w:right w:val="none" w:sz="0" w:space="0" w:color="auto"/>
                                  </w:divBdr>
                                  <w:divsChild>
                                    <w:div w:id="1922253599">
                                      <w:blockQuote w:val="1"/>
                                      <w:marLeft w:val="720"/>
                                      <w:marRight w:val="720"/>
                                      <w:marTop w:val="100"/>
                                      <w:marBottom w:val="100"/>
                                      <w:divBdr>
                                        <w:top w:val="none" w:sz="0" w:space="0" w:color="auto"/>
                                        <w:left w:val="single" w:sz="8" w:space="6" w:color="auto"/>
                                        <w:bottom w:val="none" w:sz="0" w:space="0" w:color="auto"/>
                                        <w:right w:val="none" w:sz="0" w:space="0" w:color="auto"/>
                                      </w:divBdr>
                                      <w:divsChild>
                                        <w:div w:id="1226918797">
                                          <w:marLeft w:val="0"/>
                                          <w:marRight w:val="0"/>
                                          <w:marTop w:val="0"/>
                                          <w:marBottom w:val="0"/>
                                          <w:divBdr>
                                            <w:top w:val="none" w:sz="0" w:space="0" w:color="auto"/>
                                            <w:left w:val="none" w:sz="0" w:space="0" w:color="auto"/>
                                            <w:bottom w:val="none" w:sz="0" w:space="0" w:color="auto"/>
                                            <w:right w:val="none" w:sz="0" w:space="0" w:color="auto"/>
                                          </w:divBdr>
                                          <w:divsChild>
                                            <w:div w:id="1024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DAF2B1-E37E-6047-A6C9-854A1477AD2E}"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nb-NO"/>
        </a:p>
      </dgm:t>
    </dgm:pt>
    <dgm:pt modelId="{E38566F0-225E-714B-A577-F49381CB4EED}">
      <dgm:prSet phldrT="[Tekst]" custT="1"/>
      <dgm:spPr/>
      <dgm:t>
        <a:bodyPr/>
        <a:lstStyle/>
        <a:p>
          <a:r>
            <a:rPr lang="nb-NO" sz="1400"/>
            <a:t>Årsmøte</a:t>
          </a:r>
        </a:p>
      </dgm:t>
    </dgm:pt>
    <dgm:pt modelId="{7A8DE07A-903D-8341-91DA-94811990C3C4}" type="parTrans" cxnId="{2DE748BE-F06B-CF40-BC81-3C79737FFBAE}">
      <dgm:prSet/>
      <dgm:spPr/>
      <dgm:t>
        <a:bodyPr/>
        <a:lstStyle/>
        <a:p>
          <a:endParaRPr lang="nb-NO"/>
        </a:p>
      </dgm:t>
    </dgm:pt>
    <dgm:pt modelId="{C27F2640-3B4F-B147-AAD7-4C10D80E3AFF}" type="sibTrans" cxnId="{2DE748BE-F06B-CF40-BC81-3C79737FFBAE}">
      <dgm:prSet/>
      <dgm:spPr/>
      <dgm:t>
        <a:bodyPr/>
        <a:lstStyle/>
        <a:p>
          <a:endParaRPr lang="nb-NO"/>
        </a:p>
      </dgm:t>
    </dgm:pt>
    <dgm:pt modelId="{E47B5182-1444-6A49-8704-C7747183599B}">
      <dgm:prSet phldrT="[Tekst]" custT="1"/>
      <dgm:spPr/>
      <dgm:t>
        <a:bodyPr/>
        <a:lstStyle/>
        <a:p>
          <a:r>
            <a:rPr lang="nb-NO" sz="1400"/>
            <a:t>Styret</a:t>
          </a:r>
        </a:p>
        <a:p>
          <a:r>
            <a:rPr lang="nb-NO" sz="900"/>
            <a:t>Leder</a:t>
          </a:r>
        </a:p>
        <a:p>
          <a:r>
            <a:rPr lang="nb-NO" sz="900"/>
            <a:t>Nestleder</a:t>
          </a:r>
        </a:p>
        <a:p>
          <a:r>
            <a:rPr lang="nb-NO" sz="900"/>
            <a:t>Kasserer</a:t>
          </a:r>
        </a:p>
        <a:p>
          <a:r>
            <a:rPr lang="nb-NO" sz="900"/>
            <a:t>5 styremedlemmer</a:t>
          </a:r>
        </a:p>
        <a:p>
          <a:r>
            <a:rPr lang="nb-NO" sz="900"/>
            <a:t>1 varamedlem</a:t>
          </a:r>
        </a:p>
      </dgm:t>
    </dgm:pt>
    <dgm:pt modelId="{F1939AD4-219E-4341-9543-B12F907B0B4F}" type="parTrans" cxnId="{84214139-79CD-E541-8FA6-D7DC8CDB5827}">
      <dgm:prSet/>
      <dgm:spPr/>
      <dgm:t>
        <a:bodyPr/>
        <a:lstStyle/>
        <a:p>
          <a:endParaRPr lang="nb-NO"/>
        </a:p>
      </dgm:t>
    </dgm:pt>
    <dgm:pt modelId="{8AE8CFF2-1D7A-7A4D-8985-217F166FC855}" type="sibTrans" cxnId="{84214139-79CD-E541-8FA6-D7DC8CDB5827}">
      <dgm:prSet/>
      <dgm:spPr/>
      <dgm:t>
        <a:bodyPr/>
        <a:lstStyle/>
        <a:p>
          <a:endParaRPr lang="nb-NO"/>
        </a:p>
      </dgm:t>
    </dgm:pt>
    <dgm:pt modelId="{DB91FC13-169B-D44C-860A-59FE63D5F48F}">
      <dgm:prSet phldrT="[Tekst]" custT="1"/>
      <dgm:spPr/>
      <dgm:t>
        <a:bodyPr/>
        <a:lstStyle/>
        <a:p>
          <a:r>
            <a:rPr lang="nb-NO" sz="1400"/>
            <a:t>Valg-</a:t>
          </a:r>
        </a:p>
        <a:p>
          <a:r>
            <a:rPr lang="nb-NO" sz="1400"/>
            <a:t>komité</a:t>
          </a:r>
        </a:p>
      </dgm:t>
    </dgm:pt>
    <dgm:pt modelId="{52C18FAB-5D36-F640-B3E7-E50F01838E70}" type="parTrans" cxnId="{35662540-ED64-324F-8818-0231227FACA1}">
      <dgm:prSet/>
      <dgm:spPr/>
      <dgm:t>
        <a:bodyPr/>
        <a:lstStyle/>
        <a:p>
          <a:endParaRPr lang="nb-NO"/>
        </a:p>
      </dgm:t>
    </dgm:pt>
    <dgm:pt modelId="{5604375F-95A2-3B44-A685-E2BB25B9A616}" type="sibTrans" cxnId="{35662540-ED64-324F-8818-0231227FACA1}">
      <dgm:prSet/>
      <dgm:spPr/>
      <dgm:t>
        <a:bodyPr/>
        <a:lstStyle/>
        <a:p>
          <a:endParaRPr lang="nb-NO"/>
        </a:p>
      </dgm:t>
    </dgm:pt>
    <dgm:pt modelId="{97F02EAA-5D23-0B43-9BAD-889F28354BC1}">
      <dgm:prSet phldrT="[Tekst]" custT="1"/>
      <dgm:spPr/>
      <dgm:t>
        <a:bodyPr/>
        <a:lstStyle/>
        <a:p>
          <a:r>
            <a:rPr lang="nb-NO" sz="1400"/>
            <a:t>Revisor</a:t>
          </a:r>
        </a:p>
      </dgm:t>
    </dgm:pt>
    <dgm:pt modelId="{18A3CB54-D65B-E447-8F61-082519D61C52}" type="parTrans" cxnId="{E8BD0800-C657-D540-B96C-0E423FA16E4F}">
      <dgm:prSet/>
      <dgm:spPr/>
      <dgm:t>
        <a:bodyPr/>
        <a:lstStyle/>
        <a:p>
          <a:endParaRPr lang="nb-NO"/>
        </a:p>
      </dgm:t>
    </dgm:pt>
    <dgm:pt modelId="{8CD37C93-CDB6-2547-B345-F6211664578A}" type="sibTrans" cxnId="{E8BD0800-C657-D540-B96C-0E423FA16E4F}">
      <dgm:prSet/>
      <dgm:spPr/>
      <dgm:t>
        <a:bodyPr/>
        <a:lstStyle/>
        <a:p>
          <a:endParaRPr lang="nb-NO"/>
        </a:p>
      </dgm:t>
    </dgm:pt>
    <dgm:pt modelId="{74040F59-AE1C-2D41-B099-117E8347D108}">
      <dgm:prSet phldrT="[Tekst]" custT="1"/>
      <dgm:spPr/>
      <dgm:t>
        <a:bodyPr/>
        <a:lstStyle/>
        <a:p>
          <a:r>
            <a:rPr lang="nb-NO" sz="1200"/>
            <a:t>Material-</a:t>
          </a:r>
        </a:p>
        <a:p>
          <a:r>
            <a:rPr lang="nb-NO" sz="1200"/>
            <a:t>forvalter</a:t>
          </a:r>
        </a:p>
      </dgm:t>
    </dgm:pt>
    <dgm:pt modelId="{BFCC3CA2-879C-9141-A417-C7F4FD43332F}" type="parTrans" cxnId="{904E4641-DD4E-5C43-9CFA-D6A322908CC7}">
      <dgm:prSet/>
      <dgm:spPr/>
      <dgm:t>
        <a:bodyPr/>
        <a:lstStyle/>
        <a:p>
          <a:endParaRPr lang="nb-NO"/>
        </a:p>
      </dgm:t>
    </dgm:pt>
    <dgm:pt modelId="{F49F2279-C884-6C48-AD88-7C0D43EA328C}" type="sibTrans" cxnId="{904E4641-DD4E-5C43-9CFA-D6A322908CC7}">
      <dgm:prSet/>
      <dgm:spPr/>
      <dgm:t>
        <a:bodyPr/>
        <a:lstStyle/>
        <a:p>
          <a:endParaRPr lang="nb-NO"/>
        </a:p>
      </dgm:t>
    </dgm:pt>
    <dgm:pt modelId="{075D93EE-5491-6546-ABBE-D3B0126238C5}">
      <dgm:prSet phldrT="[Tekst]" custT="1"/>
      <dgm:spPr/>
      <dgm:t>
        <a:bodyPr/>
        <a:lstStyle/>
        <a:p>
          <a:r>
            <a:rPr lang="nb-NO" sz="1200"/>
            <a:t>Arrangements-</a:t>
          </a:r>
        </a:p>
        <a:p>
          <a:r>
            <a:rPr lang="nb-NO" sz="1200"/>
            <a:t>komitéer</a:t>
          </a:r>
        </a:p>
      </dgm:t>
    </dgm:pt>
    <dgm:pt modelId="{D1246FA2-98CB-2E46-8E3C-C75C448E4A73}" type="parTrans" cxnId="{634FEC7E-F128-B640-BF39-10CB495A14A0}">
      <dgm:prSet/>
      <dgm:spPr/>
      <dgm:t>
        <a:bodyPr/>
        <a:lstStyle/>
        <a:p>
          <a:endParaRPr lang="nb-NO"/>
        </a:p>
      </dgm:t>
    </dgm:pt>
    <dgm:pt modelId="{E124632C-7AAD-9540-AF32-2DEBA82A9D8E}" type="sibTrans" cxnId="{634FEC7E-F128-B640-BF39-10CB495A14A0}">
      <dgm:prSet/>
      <dgm:spPr/>
      <dgm:t>
        <a:bodyPr/>
        <a:lstStyle/>
        <a:p>
          <a:endParaRPr lang="nb-NO"/>
        </a:p>
      </dgm:t>
    </dgm:pt>
    <dgm:pt modelId="{5C3B73E6-64BD-B848-9519-72BC4643232D}">
      <dgm:prSet phldrT="[Tekst]" custT="1"/>
      <dgm:spPr/>
      <dgm:t>
        <a:bodyPr/>
        <a:lstStyle/>
        <a:p>
          <a:r>
            <a:rPr lang="nb-NO" sz="1100"/>
            <a:t>Sikkerhetsgruppe</a:t>
          </a:r>
        </a:p>
      </dgm:t>
    </dgm:pt>
    <dgm:pt modelId="{9B1FEAF7-1AC2-CA47-95BC-1014ABEFD763}" type="parTrans" cxnId="{B9762853-AB28-1B40-BAAB-279B12A26E4D}">
      <dgm:prSet/>
      <dgm:spPr/>
      <dgm:t>
        <a:bodyPr/>
        <a:lstStyle/>
        <a:p>
          <a:endParaRPr lang="nb-NO"/>
        </a:p>
      </dgm:t>
    </dgm:pt>
    <dgm:pt modelId="{0C1D65D9-FCA2-4447-BCAF-8CC869F36411}" type="sibTrans" cxnId="{B9762853-AB28-1B40-BAAB-279B12A26E4D}">
      <dgm:prSet/>
      <dgm:spPr/>
      <dgm:t>
        <a:bodyPr/>
        <a:lstStyle/>
        <a:p>
          <a:endParaRPr lang="nb-NO"/>
        </a:p>
      </dgm:t>
    </dgm:pt>
    <dgm:pt modelId="{8D1CA5FC-1486-6246-A35C-242B84B1D0DF}" type="pres">
      <dgm:prSet presAssocID="{C0DAF2B1-E37E-6047-A6C9-854A1477AD2E}" presName="hierChild1" presStyleCnt="0">
        <dgm:presLayoutVars>
          <dgm:chPref val="1"/>
          <dgm:dir/>
          <dgm:animOne val="branch"/>
          <dgm:animLvl val="lvl"/>
          <dgm:resizeHandles/>
        </dgm:presLayoutVars>
      </dgm:prSet>
      <dgm:spPr/>
      <dgm:t>
        <a:bodyPr/>
        <a:lstStyle/>
        <a:p>
          <a:endParaRPr lang="nb-NO"/>
        </a:p>
      </dgm:t>
    </dgm:pt>
    <dgm:pt modelId="{84AE02CD-BC8A-0743-A18B-298B18DBA63F}" type="pres">
      <dgm:prSet presAssocID="{E38566F0-225E-714B-A577-F49381CB4EED}" presName="hierRoot1" presStyleCnt="0"/>
      <dgm:spPr/>
    </dgm:pt>
    <dgm:pt modelId="{6C6ABD84-3947-5443-8523-8ECAFDA62B0E}" type="pres">
      <dgm:prSet presAssocID="{E38566F0-225E-714B-A577-F49381CB4EED}" presName="composite" presStyleCnt="0"/>
      <dgm:spPr/>
    </dgm:pt>
    <dgm:pt modelId="{F6F0812C-5C81-4345-B4C8-BE724638F782}" type="pres">
      <dgm:prSet presAssocID="{E38566F0-225E-714B-A577-F49381CB4EED}" presName="background" presStyleLbl="node0" presStyleIdx="0" presStyleCnt="1"/>
      <dgm:spPr/>
    </dgm:pt>
    <dgm:pt modelId="{56AEEBC2-9E00-BB42-ACB0-0344D0C012D9}" type="pres">
      <dgm:prSet presAssocID="{E38566F0-225E-714B-A577-F49381CB4EED}" presName="text" presStyleLbl="fgAcc0" presStyleIdx="0" presStyleCnt="1" custScaleX="191515" custScaleY="169833" custLinFactNeighborX="12687" custLinFactNeighborY="-90085">
        <dgm:presLayoutVars>
          <dgm:chPref val="3"/>
        </dgm:presLayoutVars>
      </dgm:prSet>
      <dgm:spPr/>
      <dgm:t>
        <a:bodyPr/>
        <a:lstStyle/>
        <a:p>
          <a:endParaRPr lang="nb-NO"/>
        </a:p>
      </dgm:t>
    </dgm:pt>
    <dgm:pt modelId="{B5D989CA-AA68-3840-888C-1CD170F7BEEA}" type="pres">
      <dgm:prSet presAssocID="{E38566F0-225E-714B-A577-F49381CB4EED}" presName="hierChild2" presStyleCnt="0"/>
      <dgm:spPr/>
    </dgm:pt>
    <dgm:pt modelId="{19E06678-7BBD-074B-A905-3FDE3FEC18C3}" type="pres">
      <dgm:prSet presAssocID="{F1939AD4-219E-4341-9543-B12F907B0B4F}" presName="Name10" presStyleLbl="parChTrans1D2" presStyleIdx="0" presStyleCnt="1"/>
      <dgm:spPr/>
      <dgm:t>
        <a:bodyPr/>
        <a:lstStyle/>
        <a:p>
          <a:endParaRPr lang="nb-NO"/>
        </a:p>
      </dgm:t>
    </dgm:pt>
    <dgm:pt modelId="{12CEB54C-1350-D44D-8D43-F611A032A40A}" type="pres">
      <dgm:prSet presAssocID="{E47B5182-1444-6A49-8704-C7747183599B}" presName="hierRoot2" presStyleCnt="0"/>
      <dgm:spPr/>
    </dgm:pt>
    <dgm:pt modelId="{2FC01741-FB8A-CF46-93FB-95EF74648831}" type="pres">
      <dgm:prSet presAssocID="{E47B5182-1444-6A49-8704-C7747183599B}" presName="composite2" presStyleCnt="0"/>
      <dgm:spPr/>
    </dgm:pt>
    <dgm:pt modelId="{C4F5AF49-A36B-E746-8FE5-06624FAEECE0}" type="pres">
      <dgm:prSet presAssocID="{E47B5182-1444-6A49-8704-C7747183599B}" presName="background2" presStyleLbl="node2" presStyleIdx="0" presStyleCnt="1"/>
      <dgm:spPr/>
    </dgm:pt>
    <dgm:pt modelId="{C9E8D2B4-2685-304F-9FE2-95A02BB391F2}" type="pres">
      <dgm:prSet presAssocID="{E47B5182-1444-6A49-8704-C7747183599B}" presName="text2" presStyleLbl="fgAcc2" presStyleIdx="0" presStyleCnt="1" custScaleX="210322" custScaleY="404046" custLinFactNeighborX="6116" custLinFactNeighborY="-43648">
        <dgm:presLayoutVars>
          <dgm:chPref val="3"/>
        </dgm:presLayoutVars>
      </dgm:prSet>
      <dgm:spPr/>
      <dgm:t>
        <a:bodyPr/>
        <a:lstStyle/>
        <a:p>
          <a:endParaRPr lang="nb-NO"/>
        </a:p>
      </dgm:t>
    </dgm:pt>
    <dgm:pt modelId="{F4AF7F60-1D81-984D-BBC0-D5592332FFDB}" type="pres">
      <dgm:prSet presAssocID="{E47B5182-1444-6A49-8704-C7747183599B}" presName="hierChild3" presStyleCnt="0"/>
      <dgm:spPr/>
    </dgm:pt>
    <dgm:pt modelId="{2F599386-08C0-E140-9AB2-ADF1127CCAA6}" type="pres">
      <dgm:prSet presAssocID="{52C18FAB-5D36-F640-B3E7-E50F01838E70}" presName="Name17" presStyleLbl="parChTrans1D3" presStyleIdx="0" presStyleCnt="5"/>
      <dgm:spPr/>
      <dgm:t>
        <a:bodyPr/>
        <a:lstStyle/>
        <a:p>
          <a:endParaRPr lang="nb-NO"/>
        </a:p>
      </dgm:t>
    </dgm:pt>
    <dgm:pt modelId="{C779DB72-10F4-0E48-9889-85AF5D15709F}" type="pres">
      <dgm:prSet presAssocID="{DB91FC13-169B-D44C-860A-59FE63D5F48F}" presName="hierRoot3" presStyleCnt="0"/>
      <dgm:spPr/>
    </dgm:pt>
    <dgm:pt modelId="{F7AA6E64-9A02-B446-A294-ACBE98AD530C}" type="pres">
      <dgm:prSet presAssocID="{DB91FC13-169B-D44C-860A-59FE63D5F48F}" presName="composite3" presStyleCnt="0"/>
      <dgm:spPr/>
    </dgm:pt>
    <dgm:pt modelId="{A4C1B935-D605-9B49-954D-D66B00CF7AD0}" type="pres">
      <dgm:prSet presAssocID="{DB91FC13-169B-D44C-860A-59FE63D5F48F}" presName="background3" presStyleLbl="node3" presStyleIdx="0" presStyleCnt="5"/>
      <dgm:spPr/>
    </dgm:pt>
    <dgm:pt modelId="{96AFAB1D-A3DA-9145-9BFF-C41AFED5A050}" type="pres">
      <dgm:prSet presAssocID="{DB91FC13-169B-D44C-860A-59FE63D5F48F}" presName="text3" presStyleLbl="fgAcc3" presStyleIdx="0" presStyleCnt="5" custScaleX="174876" custScaleY="142355" custLinFactX="17118" custLinFactNeighborX="100000" custLinFactNeighborY="-13575">
        <dgm:presLayoutVars>
          <dgm:chPref val="3"/>
        </dgm:presLayoutVars>
      </dgm:prSet>
      <dgm:spPr/>
      <dgm:t>
        <a:bodyPr/>
        <a:lstStyle/>
        <a:p>
          <a:endParaRPr lang="nb-NO"/>
        </a:p>
      </dgm:t>
    </dgm:pt>
    <dgm:pt modelId="{70DC4FA4-050D-CA45-A7BA-28FA687EDB4A}" type="pres">
      <dgm:prSet presAssocID="{DB91FC13-169B-D44C-860A-59FE63D5F48F}" presName="hierChild4" presStyleCnt="0"/>
      <dgm:spPr/>
    </dgm:pt>
    <dgm:pt modelId="{1C667182-044B-0344-92C1-3C116BC5C7F9}" type="pres">
      <dgm:prSet presAssocID="{18A3CB54-D65B-E447-8F61-082519D61C52}" presName="Name17" presStyleLbl="parChTrans1D3" presStyleIdx="1" presStyleCnt="5"/>
      <dgm:spPr/>
      <dgm:t>
        <a:bodyPr/>
        <a:lstStyle/>
        <a:p>
          <a:endParaRPr lang="nb-NO"/>
        </a:p>
      </dgm:t>
    </dgm:pt>
    <dgm:pt modelId="{82BC77A0-BEF3-E84C-9403-5A0A8251CF22}" type="pres">
      <dgm:prSet presAssocID="{97F02EAA-5D23-0B43-9BAD-889F28354BC1}" presName="hierRoot3" presStyleCnt="0"/>
      <dgm:spPr/>
    </dgm:pt>
    <dgm:pt modelId="{0FD188A1-BF1B-0C40-89F1-5022A94308B2}" type="pres">
      <dgm:prSet presAssocID="{97F02EAA-5D23-0B43-9BAD-889F28354BC1}" presName="composite3" presStyleCnt="0"/>
      <dgm:spPr/>
    </dgm:pt>
    <dgm:pt modelId="{58B04BEC-DC23-7049-86B1-34E5F8EB5342}" type="pres">
      <dgm:prSet presAssocID="{97F02EAA-5D23-0B43-9BAD-889F28354BC1}" presName="background3" presStyleLbl="node3" presStyleIdx="1" presStyleCnt="5"/>
      <dgm:spPr/>
    </dgm:pt>
    <dgm:pt modelId="{B8E737B0-8148-2C44-B981-54EAA884FA07}" type="pres">
      <dgm:prSet presAssocID="{97F02EAA-5D23-0B43-9BAD-889F28354BC1}" presName="text3" presStyleLbl="fgAcc3" presStyleIdx="1" presStyleCnt="5" custScaleX="178425" custScaleY="92093" custLinFactX="100000" custLinFactNeighborX="187712" custLinFactNeighborY="-15437">
        <dgm:presLayoutVars>
          <dgm:chPref val="3"/>
        </dgm:presLayoutVars>
      </dgm:prSet>
      <dgm:spPr/>
      <dgm:t>
        <a:bodyPr/>
        <a:lstStyle/>
        <a:p>
          <a:endParaRPr lang="nb-NO"/>
        </a:p>
      </dgm:t>
    </dgm:pt>
    <dgm:pt modelId="{7ECC9CFA-0E8F-3140-949F-3080B796916F}" type="pres">
      <dgm:prSet presAssocID="{97F02EAA-5D23-0B43-9BAD-889F28354BC1}" presName="hierChild4" presStyleCnt="0"/>
      <dgm:spPr/>
    </dgm:pt>
    <dgm:pt modelId="{0B71E178-F4A4-074C-AFB6-38D6AA4CC656}" type="pres">
      <dgm:prSet presAssocID="{BFCC3CA2-879C-9141-A417-C7F4FD43332F}" presName="Name17" presStyleLbl="parChTrans1D3" presStyleIdx="2" presStyleCnt="5"/>
      <dgm:spPr/>
      <dgm:t>
        <a:bodyPr/>
        <a:lstStyle/>
        <a:p>
          <a:endParaRPr lang="nb-NO"/>
        </a:p>
      </dgm:t>
    </dgm:pt>
    <dgm:pt modelId="{CA655258-621E-8747-8D83-D6BC0A996CAA}" type="pres">
      <dgm:prSet presAssocID="{74040F59-AE1C-2D41-B099-117E8347D108}" presName="hierRoot3" presStyleCnt="0"/>
      <dgm:spPr/>
    </dgm:pt>
    <dgm:pt modelId="{421A51CB-9A37-EE47-9FF5-EF029B59C7C5}" type="pres">
      <dgm:prSet presAssocID="{74040F59-AE1C-2D41-B099-117E8347D108}" presName="composite3" presStyleCnt="0"/>
      <dgm:spPr/>
    </dgm:pt>
    <dgm:pt modelId="{DBB956B1-9D34-7F42-9942-7BAA02258E8E}" type="pres">
      <dgm:prSet presAssocID="{74040F59-AE1C-2D41-B099-117E8347D108}" presName="background3" presStyleLbl="node3" presStyleIdx="2" presStyleCnt="5"/>
      <dgm:spPr/>
    </dgm:pt>
    <dgm:pt modelId="{663EE32C-9D9B-6345-991C-5AF89216FBAC}" type="pres">
      <dgm:prSet presAssocID="{74040F59-AE1C-2D41-B099-117E8347D108}" presName="text3" presStyleLbl="fgAcc3" presStyleIdx="2" presStyleCnt="5" custScaleX="144930" custScaleY="157696" custLinFactX="-43639" custLinFactY="58447" custLinFactNeighborX="-100000" custLinFactNeighborY="100000">
        <dgm:presLayoutVars>
          <dgm:chPref val="3"/>
        </dgm:presLayoutVars>
      </dgm:prSet>
      <dgm:spPr/>
      <dgm:t>
        <a:bodyPr/>
        <a:lstStyle/>
        <a:p>
          <a:endParaRPr lang="nb-NO"/>
        </a:p>
      </dgm:t>
    </dgm:pt>
    <dgm:pt modelId="{888C6CD4-CC2D-7F4A-97E6-27FFA9C84861}" type="pres">
      <dgm:prSet presAssocID="{74040F59-AE1C-2D41-B099-117E8347D108}" presName="hierChild4" presStyleCnt="0"/>
      <dgm:spPr/>
    </dgm:pt>
    <dgm:pt modelId="{9A383008-D620-FB4D-B98C-721303793DAB}" type="pres">
      <dgm:prSet presAssocID="{D1246FA2-98CB-2E46-8E3C-C75C448E4A73}" presName="Name17" presStyleLbl="parChTrans1D3" presStyleIdx="3" presStyleCnt="5"/>
      <dgm:spPr/>
      <dgm:t>
        <a:bodyPr/>
        <a:lstStyle/>
        <a:p>
          <a:endParaRPr lang="nb-NO"/>
        </a:p>
      </dgm:t>
    </dgm:pt>
    <dgm:pt modelId="{28531A61-7D8D-D943-918F-BD06C86DB33F}" type="pres">
      <dgm:prSet presAssocID="{075D93EE-5491-6546-ABBE-D3B0126238C5}" presName="hierRoot3" presStyleCnt="0"/>
      <dgm:spPr/>
    </dgm:pt>
    <dgm:pt modelId="{FA031286-E7CB-F743-8F1C-DB427E2E80A6}" type="pres">
      <dgm:prSet presAssocID="{075D93EE-5491-6546-ABBE-D3B0126238C5}" presName="composite3" presStyleCnt="0"/>
      <dgm:spPr/>
    </dgm:pt>
    <dgm:pt modelId="{73E59F91-19AB-3C48-8704-0E15AAD32D50}" type="pres">
      <dgm:prSet presAssocID="{075D93EE-5491-6546-ABBE-D3B0126238C5}" presName="background3" presStyleLbl="node3" presStyleIdx="3" presStyleCnt="5"/>
      <dgm:spPr/>
    </dgm:pt>
    <dgm:pt modelId="{88FAEEB3-E4C7-7745-87E7-5D9A468F1F97}" type="pres">
      <dgm:prSet presAssocID="{075D93EE-5491-6546-ABBE-D3B0126238C5}" presName="text3" presStyleLbl="fgAcc3" presStyleIdx="3" presStyleCnt="5" custScaleX="223248" custScaleY="260155" custLinFactX="-30751" custLinFactY="58461" custLinFactNeighborX="-100000" custLinFactNeighborY="100000">
        <dgm:presLayoutVars>
          <dgm:chPref val="3"/>
        </dgm:presLayoutVars>
      </dgm:prSet>
      <dgm:spPr/>
      <dgm:t>
        <a:bodyPr/>
        <a:lstStyle/>
        <a:p>
          <a:endParaRPr lang="nb-NO"/>
        </a:p>
      </dgm:t>
    </dgm:pt>
    <dgm:pt modelId="{67C70247-E6E5-6145-91B4-785E05D5FD01}" type="pres">
      <dgm:prSet presAssocID="{075D93EE-5491-6546-ABBE-D3B0126238C5}" presName="hierChild4" presStyleCnt="0"/>
      <dgm:spPr/>
    </dgm:pt>
    <dgm:pt modelId="{6CC4D553-C2A1-8B44-8CB8-EC9C8CF2F286}" type="pres">
      <dgm:prSet presAssocID="{9B1FEAF7-1AC2-CA47-95BC-1014ABEFD763}" presName="Name17" presStyleLbl="parChTrans1D3" presStyleIdx="4" presStyleCnt="5"/>
      <dgm:spPr/>
      <dgm:t>
        <a:bodyPr/>
        <a:lstStyle/>
        <a:p>
          <a:endParaRPr lang="nb-NO"/>
        </a:p>
      </dgm:t>
    </dgm:pt>
    <dgm:pt modelId="{4BE18911-7CC7-6545-B00F-59AAC48FB9A8}" type="pres">
      <dgm:prSet presAssocID="{5C3B73E6-64BD-B848-9519-72BC4643232D}" presName="hierRoot3" presStyleCnt="0"/>
      <dgm:spPr/>
    </dgm:pt>
    <dgm:pt modelId="{F03928F1-7CC6-6649-9F3D-078906C3C6CC}" type="pres">
      <dgm:prSet presAssocID="{5C3B73E6-64BD-B848-9519-72BC4643232D}" presName="composite3" presStyleCnt="0"/>
      <dgm:spPr/>
    </dgm:pt>
    <dgm:pt modelId="{5C90DEAA-8B4B-8841-902F-04C57804FD0D}" type="pres">
      <dgm:prSet presAssocID="{5C3B73E6-64BD-B848-9519-72BC4643232D}" presName="background3" presStyleLbl="node3" presStyleIdx="4" presStyleCnt="5"/>
      <dgm:spPr/>
    </dgm:pt>
    <dgm:pt modelId="{2224BC8F-325E-F141-A31C-7A73EE05D78C}" type="pres">
      <dgm:prSet presAssocID="{5C3B73E6-64BD-B848-9519-72BC4643232D}" presName="text3" presStyleLbl="fgAcc3" presStyleIdx="4" presStyleCnt="5" custScaleX="243180" custScaleY="131316" custLinFactX="-17864" custLinFactY="58434" custLinFactNeighborX="-100000" custLinFactNeighborY="100000">
        <dgm:presLayoutVars>
          <dgm:chPref val="3"/>
        </dgm:presLayoutVars>
      </dgm:prSet>
      <dgm:spPr/>
      <dgm:t>
        <a:bodyPr/>
        <a:lstStyle/>
        <a:p>
          <a:endParaRPr lang="nb-NO"/>
        </a:p>
      </dgm:t>
    </dgm:pt>
    <dgm:pt modelId="{A08DC280-2E98-BC4F-9F45-BCDBCC290D0D}" type="pres">
      <dgm:prSet presAssocID="{5C3B73E6-64BD-B848-9519-72BC4643232D}" presName="hierChild4" presStyleCnt="0"/>
      <dgm:spPr/>
    </dgm:pt>
  </dgm:ptLst>
  <dgm:cxnLst>
    <dgm:cxn modelId="{6FDBBAAC-4FB6-4CE1-94B7-9D6F8C98056D}" type="presOf" srcId="{C0DAF2B1-E37E-6047-A6C9-854A1477AD2E}" destId="{8D1CA5FC-1486-6246-A35C-242B84B1D0DF}" srcOrd="0" destOrd="0" presId="urn:microsoft.com/office/officeart/2005/8/layout/hierarchy1"/>
    <dgm:cxn modelId="{B8775C8D-5D11-4E7C-82E2-C08EDF1523F3}" type="presOf" srcId="{F1939AD4-219E-4341-9543-B12F907B0B4F}" destId="{19E06678-7BBD-074B-A905-3FDE3FEC18C3}" srcOrd="0" destOrd="0" presId="urn:microsoft.com/office/officeart/2005/8/layout/hierarchy1"/>
    <dgm:cxn modelId="{E528B9A1-AB7C-4E73-816D-40DDC568E639}" type="presOf" srcId="{9B1FEAF7-1AC2-CA47-95BC-1014ABEFD763}" destId="{6CC4D553-C2A1-8B44-8CB8-EC9C8CF2F286}" srcOrd="0" destOrd="0" presId="urn:microsoft.com/office/officeart/2005/8/layout/hierarchy1"/>
    <dgm:cxn modelId="{76B13FDB-F668-4BE4-8F1E-630548172229}" type="presOf" srcId="{74040F59-AE1C-2D41-B099-117E8347D108}" destId="{663EE32C-9D9B-6345-991C-5AF89216FBAC}" srcOrd="0" destOrd="0" presId="urn:microsoft.com/office/officeart/2005/8/layout/hierarchy1"/>
    <dgm:cxn modelId="{E49720DF-F16D-4250-BAD7-51047DECBD6D}" type="presOf" srcId="{D1246FA2-98CB-2E46-8E3C-C75C448E4A73}" destId="{9A383008-D620-FB4D-B98C-721303793DAB}" srcOrd="0" destOrd="0" presId="urn:microsoft.com/office/officeart/2005/8/layout/hierarchy1"/>
    <dgm:cxn modelId="{904E4641-DD4E-5C43-9CFA-D6A322908CC7}" srcId="{E47B5182-1444-6A49-8704-C7747183599B}" destId="{74040F59-AE1C-2D41-B099-117E8347D108}" srcOrd="2" destOrd="0" parTransId="{BFCC3CA2-879C-9141-A417-C7F4FD43332F}" sibTransId="{F49F2279-C884-6C48-AD88-7C0D43EA328C}"/>
    <dgm:cxn modelId="{8F809538-BE5D-49A2-BA1C-83DA40997B69}" type="presOf" srcId="{DB91FC13-169B-D44C-860A-59FE63D5F48F}" destId="{96AFAB1D-A3DA-9145-9BFF-C41AFED5A050}" srcOrd="0" destOrd="0" presId="urn:microsoft.com/office/officeart/2005/8/layout/hierarchy1"/>
    <dgm:cxn modelId="{C5977F02-1343-4091-A518-BABD2582C4F8}" type="presOf" srcId="{075D93EE-5491-6546-ABBE-D3B0126238C5}" destId="{88FAEEB3-E4C7-7745-87E7-5D9A468F1F97}" srcOrd="0" destOrd="0" presId="urn:microsoft.com/office/officeart/2005/8/layout/hierarchy1"/>
    <dgm:cxn modelId="{E8BD0800-C657-D540-B96C-0E423FA16E4F}" srcId="{E47B5182-1444-6A49-8704-C7747183599B}" destId="{97F02EAA-5D23-0B43-9BAD-889F28354BC1}" srcOrd="1" destOrd="0" parTransId="{18A3CB54-D65B-E447-8F61-082519D61C52}" sibTransId="{8CD37C93-CDB6-2547-B345-F6211664578A}"/>
    <dgm:cxn modelId="{84214139-79CD-E541-8FA6-D7DC8CDB5827}" srcId="{E38566F0-225E-714B-A577-F49381CB4EED}" destId="{E47B5182-1444-6A49-8704-C7747183599B}" srcOrd="0" destOrd="0" parTransId="{F1939AD4-219E-4341-9543-B12F907B0B4F}" sibTransId="{8AE8CFF2-1D7A-7A4D-8985-217F166FC855}"/>
    <dgm:cxn modelId="{B9762853-AB28-1B40-BAAB-279B12A26E4D}" srcId="{E47B5182-1444-6A49-8704-C7747183599B}" destId="{5C3B73E6-64BD-B848-9519-72BC4643232D}" srcOrd="4" destOrd="0" parTransId="{9B1FEAF7-1AC2-CA47-95BC-1014ABEFD763}" sibTransId="{0C1D65D9-FCA2-4447-BCAF-8CC869F36411}"/>
    <dgm:cxn modelId="{633EB378-DAF9-496C-BF76-788931C2544C}" type="presOf" srcId="{52C18FAB-5D36-F640-B3E7-E50F01838E70}" destId="{2F599386-08C0-E140-9AB2-ADF1127CCAA6}" srcOrd="0" destOrd="0" presId="urn:microsoft.com/office/officeart/2005/8/layout/hierarchy1"/>
    <dgm:cxn modelId="{C4015738-216C-4B21-89B5-0FB99BC650CE}" type="presOf" srcId="{97F02EAA-5D23-0B43-9BAD-889F28354BC1}" destId="{B8E737B0-8148-2C44-B981-54EAA884FA07}" srcOrd="0" destOrd="0" presId="urn:microsoft.com/office/officeart/2005/8/layout/hierarchy1"/>
    <dgm:cxn modelId="{4638A43F-AE55-4547-A833-41174BF585FC}" type="presOf" srcId="{5C3B73E6-64BD-B848-9519-72BC4643232D}" destId="{2224BC8F-325E-F141-A31C-7A73EE05D78C}" srcOrd="0" destOrd="0" presId="urn:microsoft.com/office/officeart/2005/8/layout/hierarchy1"/>
    <dgm:cxn modelId="{2DE748BE-F06B-CF40-BC81-3C79737FFBAE}" srcId="{C0DAF2B1-E37E-6047-A6C9-854A1477AD2E}" destId="{E38566F0-225E-714B-A577-F49381CB4EED}" srcOrd="0" destOrd="0" parTransId="{7A8DE07A-903D-8341-91DA-94811990C3C4}" sibTransId="{C27F2640-3B4F-B147-AAD7-4C10D80E3AFF}"/>
    <dgm:cxn modelId="{7560EC5C-43A8-40CE-9530-4055EE34E976}" type="presOf" srcId="{E47B5182-1444-6A49-8704-C7747183599B}" destId="{C9E8D2B4-2685-304F-9FE2-95A02BB391F2}" srcOrd="0" destOrd="0" presId="urn:microsoft.com/office/officeart/2005/8/layout/hierarchy1"/>
    <dgm:cxn modelId="{CCBA3207-642A-4E2B-AC3E-C3FE73C25CE1}" type="presOf" srcId="{18A3CB54-D65B-E447-8F61-082519D61C52}" destId="{1C667182-044B-0344-92C1-3C116BC5C7F9}" srcOrd="0" destOrd="0" presId="urn:microsoft.com/office/officeart/2005/8/layout/hierarchy1"/>
    <dgm:cxn modelId="{19B01DAF-47E7-4975-AC4E-C718980F21C1}" type="presOf" srcId="{E38566F0-225E-714B-A577-F49381CB4EED}" destId="{56AEEBC2-9E00-BB42-ACB0-0344D0C012D9}" srcOrd="0" destOrd="0" presId="urn:microsoft.com/office/officeart/2005/8/layout/hierarchy1"/>
    <dgm:cxn modelId="{70EFCE6D-68FD-4F5A-BADA-98733D78D610}" type="presOf" srcId="{BFCC3CA2-879C-9141-A417-C7F4FD43332F}" destId="{0B71E178-F4A4-074C-AFB6-38D6AA4CC656}" srcOrd="0" destOrd="0" presId="urn:microsoft.com/office/officeart/2005/8/layout/hierarchy1"/>
    <dgm:cxn modelId="{35662540-ED64-324F-8818-0231227FACA1}" srcId="{E47B5182-1444-6A49-8704-C7747183599B}" destId="{DB91FC13-169B-D44C-860A-59FE63D5F48F}" srcOrd="0" destOrd="0" parTransId="{52C18FAB-5D36-F640-B3E7-E50F01838E70}" sibTransId="{5604375F-95A2-3B44-A685-E2BB25B9A616}"/>
    <dgm:cxn modelId="{634FEC7E-F128-B640-BF39-10CB495A14A0}" srcId="{E47B5182-1444-6A49-8704-C7747183599B}" destId="{075D93EE-5491-6546-ABBE-D3B0126238C5}" srcOrd="3" destOrd="0" parTransId="{D1246FA2-98CB-2E46-8E3C-C75C448E4A73}" sibTransId="{E124632C-7AAD-9540-AF32-2DEBA82A9D8E}"/>
    <dgm:cxn modelId="{1C22354D-6E4D-45D7-927F-3951D087D26F}" type="presParOf" srcId="{8D1CA5FC-1486-6246-A35C-242B84B1D0DF}" destId="{84AE02CD-BC8A-0743-A18B-298B18DBA63F}" srcOrd="0" destOrd="0" presId="urn:microsoft.com/office/officeart/2005/8/layout/hierarchy1"/>
    <dgm:cxn modelId="{FEDA7CC1-83B6-42F7-9960-C0C569103731}" type="presParOf" srcId="{84AE02CD-BC8A-0743-A18B-298B18DBA63F}" destId="{6C6ABD84-3947-5443-8523-8ECAFDA62B0E}" srcOrd="0" destOrd="0" presId="urn:microsoft.com/office/officeart/2005/8/layout/hierarchy1"/>
    <dgm:cxn modelId="{CB2DF515-BB50-4118-AB1E-4C21E8250BD3}" type="presParOf" srcId="{6C6ABD84-3947-5443-8523-8ECAFDA62B0E}" destId="{F6F0812C-5C81-4345-B4C8-BE724638F782}" srcOrd="0" destOrd="0" presId="urn:microsoft.com/office/officeart/2005/8/layout/hierarchy1"/>
    <dgm:cxn modelId="{332ACDC1-29C5-489A-BEF0-86A9359F41E7}" type="presParOf" srcId="{6C6ABD84-3947-5443-8523-8ECAFDA62B0E}" destId="{56AEEBC2-9E00-BB42-ACB0-0344D0C012D9}" srcOrd="1" destOrd="0" presId="urn:microsoft.com/office/officeart/2005/8/layout/hierarchy1"/>
    <dgm:cxn modelId="{35692797-76CD-446F-BE64-CAE9849BC8AB}" type="presParOf" srcId="{84AE02CD-BC8A-0743-A18B-298B18DBA63F}" destId="{B5D989CA-AA68-3840-888C-1CD170F7BEEA}" srcOrd="1" destOrd="0" presId="urn:microsoft.com/office/officeart/2005/8/layout/hierarchy1"/>
    <dgm:cxn modelId="{4E1F29AB-4D6D-46F7-B405-7D6D01DE0B62}" type="presParOf" srcId="{B5D989CA-AA68-3840-888C-1CD170F7BEEA}" destId="{19E06678-7BBD-074B-A905-3FDE3FEC18C3}" srcOrd="0" destOrd="0" presId="urn:microsoft.com/office/officeart/2005/8/layout/hierarchy1"/>
    <dgm:cxn modelId="{26B742EF-5614-491E-ABAE-744C87123649}" type="presParOf" srcId="{B5D989CA-AA68-3840-888C-1CD170F7BEEA}" destId="{12CEB54C-1350-D44D-8D43-F611A032A40A}" srcOrd="1" destOrd="0" presId="urn:microsoft.com/office/officeart/2005/8/layout/hierarchy1"/>
    <dgm:cxn modelId="{7E401753-0CFD-4F96-B9F5-5C62E018F381}" type="presParOf" srcId="{12CEB54C-1350-D44D-8D43-F611A032A40A}" destId="{2FC01741-FB8A-CF46-93FB-95EF74648831}" srcOrd="0" destOrd="0" presId="urn:microsoft.com/office/officeart/2005/8/layout/hierarchy1"/>
    <dgm:cxn modelId="{4EA32A95-8D7A-485E-8F02-DFC4DB8C9CC9}" type="presParOf" srcId="{2FC01741-FB8A-CF46-93FB-95EF74648831}" destId="{C4F5AF49-A36B-E746-8FE5-06624FAEECE0}" srcOrd="0" destOrd="0" presId="urn:microsoft.com/office/officeart/2005/8/layout/hierarchy1"/>
    <dgm:cxn modelId="{9E7D7865-84FE-44C0-9899-9AB323CC17B6}" type="presParOf" srcId="{2FC01741-FB8A-CF46-93FB-95EF74648831}" destId="{C9E8D2B4-2685-304F-9FE2-95A02BB391F2}" srcOrd="1" destOrd="0" presId="urn:microsoft.com/office/officeart/2005/8/layout/hierarchy1"/>
    <dgm:cxn modelId="{8D08FA11-3E41-4BFE-A669-5F857AFE53BA}" type="presParOf" srcId="{12CEB54C-1350-D44D-8D43-F611A032A40A}" destId="{F4AF7F60-1D81-984D-BBC0-D5592332FFDB}" srcOrd="1" destOrd="0" presId="urn:microsoft.com/office/officeart/2005/8/layout/hierarchy1"/>
    <dgm:cxn modelId="{90471F50-E4DC-430D-8917-A0CA2D99AD00}" type="presParOf" srcId="{F4AF7F60-1D81-984D-BBC0-D5592332FFDB}" destId="{2F599386-08C0-E140-9AB2-ADF1127CCAA6}" srcOrd="0" destOrd="0" presId="urn:microsoft.com/office/officeart/2005/8/layout/hierarchy1"/>
    <dgm:cxn modelId="{5F77A63D-E0BD-4594-8EB7-B5BD430E0843}" type="presParOf" srcId="{F4AF7F60-1D81-984D-BBC0-D5592332FFDB}" destId="{C779DB72-10F4-0E48-9889-85AF5D15709F}" srcOrd="1" destOrd="0" presId="urn:microsoft.com/office/officeart/2005/8/layout/hierarchy1"/>
    <dgm:cxn modelId="{5D9BAB5F-20DB-407F-B278-18A78E0A5B93}" type="presParOf" srcId="{C779DB72-10F4-0E48-9889-85AF5D15709F}" destId="{F7AA6E64-9A02-B446-A294-ACBE98AD530C}" srcOrd="0" destOrd="0" presId="urn:microsoft.com/office/officeart/2005/8/layout/hierarchy1"/>
    <dgm:cxn modelId="{9057C2CB-B875-44DF-8623-390B3B6A724D}" type="presParOf" srcId="{F7AA6E64-9A02-B446-A294-ACBE98AD530C}" destId="{A4C1B935-D605-9B49-954D-D66B00CF7AD0}" srcOrd="0" destOrd="0" presId="urn:microsoft.com/office/officeart/2005/8/layout/hierarchy1"/>
    <dgm:cxn modelId="{63910E3E-209B-4C75-A22D-F41057FEBCFC}" type="presParOf" srcId="{F7AA6E64-9A02-B446-A294-ACBE98AD530C}" destId="{96AFAB1D-A3DA-9145-9BFF-C41AFED5A050}" srcOrd="1" destOrd="0" presId="urn:microsoft.com/office/officeart/2005/8/layout/hierarchy1"/>
    <dgm:cxn modelId="{8067778A-BC62-4116-8E8D-FD9E90C20699}" type="presParOf" srcId="{C779DB72-10F4-0E48-9889-85AF5D15709F}" destId="{70DC4FA4-050D-CA45-A7BA-28FA687EDB4A}" srcOrd="1" destOrd="0" presId="urn:microsoft.com/office/officeart/2005/8/layout/hierarchy1"/>
    <dgm:cxn modelId="{700FEC7D-D489-4FAF-B21A-01083314AAA2}" type="presParOf" srcId="{F4AF7F60-1D81-984D-BBC0-D5592332FFDB}" destId="{1C667182-044B-0344-92C1-3C116BC5C7F9}" srcOrd="2" destOrd="0" presId="urn:microsoft.com/office/officeart/2005/8/layout/hierarchy1"/>
    <dgm:cxn modelId="{674D76B2-79A8-4A23-88DC-612FCF58913C}" type="presParOf" srcId="{F4AF7F60-1D81-984D-BBC0-D5592332FFDB}" destId="{82BC77A0-BEF3-E84C-9403-5A0A8251CF22}" srcOrd="3" destOrd="0" presId="urn:microsoft.com/office/officeart/2005/8/layout/hierarchy1"/>
    <dgm:cxn modelId="{5A6EA6FE-DDCE-4672-B4C1-95DEE9021D13}" type="presParOf" srcId="{82BC77A0-BEF3-E84C-9403-5A0A8251CF22}" destId="{0FD188A1-BF1B-0C40-89F1-5022A94308B2}" srcOrd="0" destOrd="0" presId="urn:microsoft.com/office/officeart/2005/8/layout/hierarchy1"/>
    <dgm:cxn modelId="{9A23F278-12AD-45F8-8F1C-B63D4C7F6E3A}" type="presParOf" srcId="{0FD188A1-BF1B-0C40-89F1-5022A94308B2}" destId="{58B04BEC-DC23-7049-86B1-34E5F8EB5342}" srcOrd="0" destOrd="0" presId="urn:microsoft.com/office/officeart/2005/8/layout/hierarchy1"/>
    <dgm:cxn modelId="{96D3925F-BDDB-4682-8BA3-3335E845D6DF}" type="presParOf" srcId="{0FD188A1-BF1B-0C40-89F1-5022A94308B2}" destId="{B8E737B0-8148-2C44-B981-54EAA884FA07}" srcOrd="1" destOrd="0" presId="urn:microsoft.com/office/officeart/2005/8/layout/hierarchy1"/>
    <dgm:cxn modelId="{D83F1B30-D017-4240-BACD-25FC2DE08AB4}" type="presParOf" srcId="{82BC77A0-BEF3-E84C-9403-5A0A8251CF22}" destId="{7ECC9CFA-0E8F-3140-949F-3080B796916F}" srcOrd="1" destOrd="0" presId="urn:microsoft.com/office/officeart/2005/8/layout/hierarchy1"/>
    <dgm:cxn modelId="{25BF5574-BEA8-4680-93D6-62656248DC4C}" type="presParOf" srcId="{F4AF7F60-1D81-984D-BBC0-D5592332FFDB}" destId="{0B71E178-F4A4-074C-AFB6-38D6AA4CC656}" srcOrd="4" destOrd="0" presId="urn:microsoft.com/office/officeart/2005/8/layout/hierarchy1"/>
    <dgm:cxn modelId="{E164EF6E-DCD2-406F-AA6C-BCF4BE517A0B}" type="presParOf" srcId="{F4AF7F60-1D81-984D-BBC0-D5592332FFDB}" destId="{CA655258-621E-8747-8D83-D6BC0A996CAA}" srcOrd="5" destOrd="0" presId="urn:microsoft.com/office/officeart/2005/8/layout/hierarchy1"/>
    <dgm:cxn modelId="{F9A79EA5-BA9E-4816-B4C4-F85108B78E84}" type="presParOf" srcId="{CA655258-621E-8747-8D83-D6BC0A996CAA}" destId="{421A51CB-9A37-EE47-9FF5-EF029B59C7C5}" srcOrd="0" destOrd="0" presId="urn:microsoft.com/office/officeart/2005/8/layout/hierarchy1"/>
    <dgm:cxn modelId="{457A30A7-C8F4-45B2-BB42-CE952BF2735F}" type="presParOf" srcId="{421A51CB-9A37-EE47-9FF5-EF029B59C7C5}" destId="{DBB956B1-9D34-7F42-9942-7BAA02258E8E}" srcOrd="0" destOrd="0" presId="urn:microsoft.com/office/officeart/2005/8/layout/hierarchy1"/>
    <dgm:cxn modelId="{BA3BFAB2-C89B-42F5-B5A2-0C577521E2AC}" type="presParOf" srcId="{421A51CB-9A37-EE47-9FF5-EF029B59C7C5}" destId="{663EE32C-9D9B-6345-991C-5AF89216FBAC}" srcOrd="1" destOrd="0" presId="urn:microsoft.com/office/officeart/2005/8/layout/hierarchy1"/>
    <dgm:cxn modelId="{BCE4A27A-C5BA-4663-BDDE-3B74C14FE4D7}" type="presParOf" srcId="{CA655258-621E-8747-8D83-D6BC0A996CAA}" destId="{888C6CD4-CC2D-7F4A-97E6-27FFA9C84861}" srcOrd="1" destOrd="0" presId="urn:microsoft.com/office/officeart/2005/8/layout/hierarchy1"/>
    <dgm:cxn modelId="{49412668-FEE0-4B2C-977A-E0772A216E06}" type="presParOf" srcId="{F4AF7F60-1D81-984D-BBC0-D5592332FFDB}" destId="{9A383008-D620-FB4D-B98C-721303793DAB}" srcOrd="6" destOrd="0" presId="urn:microsoft.com/office/officeart/2005/8/layout/hierarchy1"/>
    <dgm:cxn modelId="{70DFEB94-5C7B-4E70-8A31-BEA62D9DDE95}" type="presParOf" srcId="{F4AF7F60-1D81-984D-BBC0-D5592332FFDB}" destId="{28531A61-7D8D-D943-918F-BD06C86DB33F}" srcOrd="7" destOrd="0" presId="urn:microsoft.com/office/officeart/2005/8/layout/hierarchy1"/>
    <dgm:cxn modelId="{703B3607-2E6C-4291-9DCE-BBF6406499B4}" type="presParOf" srcId="{28531A61-7D8D-D943-918F-BD06C86DB33F}" destId="{FA031286-E7CB-F743-8F1C-DB427E2E80A6}" srcOrd="0" destOrd="0" presId="urn:microsoft.com/office/officeart/2005/8/layout/hierarchy1"/>
    <dgm:cxn modelId="{C3AD35FC-0F81-4F7F-A055-4D1EF47662A6}" type="presParOf" srcId="{FA031286-E7CB-F743-8F1C-DB427E2E80A6}" destId="{73E59F91-19AB-3C48-8704-0E15AAD32D50}" srcOrd="0" destOrd="0" presId="urn:microsoft.com/office/officeart/2005/8/layout/hierarchy1"/>
    <dgm:cxn modelId="{3F3D62BB-2901-4CB5-86D4-D0BDF44516E6}" type="presParOf" srcId="{FA031286-E7CB-F743-8F1C-DB427E2E80A6}" destId="{88FAEEB3-E4C7-7745-87E7-5D9A468F1F97}" srcOrd="1" destOrd="0" presId="urn:microsoft.com/office/officeart/2005/8/layout/hierarchy1"/>
    <dgm:cxn modelId="{6A38B2C5-D43C-4CEC-9D2B-DBE9B7F651B5}" type="presParOf" srcId="{28531A61-7D8D-D943-918F-BD06C86DB33F}" destId="{67C70247-E6E5-6145-91B4-785E05D5FD01}" srcOrd="1" destOrd="0" presId="urn:microsoft.com/office/officeart/2005/8/layout/hierarchy1"/>
    <dgm:cxn modelId="{708B2A69-93E3-4B15-B440-BEFBAD63C32D}" type="presParOf" srcId="{F4AF7F60-1D81-984D-BBC0-D5592332FFDB}" destId="{6CC4D553-C2A1-8B44-8CB8-EC9C8CF2F286}" srcOrd="8" destOrd="0" presId="urn:microsoft.com/office/officeart/2005/8/layout/hierarchy1"/>
    <dgm:cxn modelId="{482561BA-191F-4943-8991-45A51F70F0B0}" type="presParOf" srcId="{F4AF7F60-1D81-984D-BBC0-D5592332FFDB}" destId="{4BE18911-7CC7-6545-B00F-59AAC48FB9A8}" srcOrd="9" destOrd="0" presId="urn:microsoft.com/office/officeart/2005/8/layout/hierarchy1"/>
    <dgm:cxn modelId="{EF184DB7-C259-4371-898D-D52583624888}" type="presParOf" srcId="{4BE18911-7CC7-6545-B00F-59AAC48FB9A8}" destId="{F03928F1-7CC6-6649-9F3D-078906C3C6CC}" srcOrd="0" destOrd="0" presId="urn:microsoft.com/office/officeart/2005/8/layout/hierarchy1"/>
    <dgm:cxn modelId="{CCA6EBBA-A76F-42C6-9D53-6201552AF98C}" type="presParOf" srcId="{F03928F1-7CC6-6649-9F3D-078906C3C6CC}" destId="{5C90DEAA-8B4B-8841-902F-04C57804FD0D}" srcOrd="0" destOrd="0" presId="urn:microsoft.com/office/officeart/2005/8/layout/hierarchy1"/>
    <dgm:cxn modelId="{72715303-7D28-405C-A16F-4C340C252477}" type="presParOf" srcId="{F03928F1-7CC6-6649-9F3D-078906C3C6CC}" destId="{2224BC8F-325E-F141-A31C-7A73EE05D78C}" srcOrd="1" destOrd="0" presId="urn:microsoft.com/office/officeart/2005/8/layout/hierarchy1"/>
    <dgm:cxn modelId="{B0CE14F3-DB45-4DF8-8A88-B4A00ED507AF}" type="presParOf" srcId="{4BE18911-7CC7-6545-B00F-59AAC48FB9A8}" destId="{A08DC280-2E98-BC4F-9F45-BCDBCC290D0D}" srcOrd="1" destOrd="0" presId="urn:microsoft.com/office/officeart/2005/8/layout/hierarchy1"/>
  </dgm:cxnLst>
  <dgm:bg>
    <a:effectLst>
      <a:outerShdw blurRad="50800" dist="38100" dir="2700000" algn="br">
        <a:srgbClr val="000000">
          <a:alpha val="43000"/>
        </a:srgbClr>
      </a:outerShdw>
    </a:effect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C4D553-C2A1-8B44-8CB8-EC9C8CF2F286}">
      <dsp:nvSpPr>
        <dsp:cNvPr id="0" name=""/>
        <dsp:cNvSpPr/>
      </dsp:nvSpPr>
      <dsp:spPr>
        <a:xfrm>
          <a:off x="3050728" y="3342730"/>
          <a:ext cx="1608084" cy="900134"/>
        </a:xfrm>
        <a:custGeom>
          <a:avLst/>
          <a:gdLst/>
          <a:ahLst/>
          <a:cxnLst/>
          <a:rect l="0" t="0" r="0" b="0"/>
          <a:pathLst>
            <a:path>
              <a:moveTo>
                <a:pt x="0" y="0"/>
              </a:moveTo>
              <a:lnTo>
                <a:pt x="0" y="847157"/>
              </a:lnTo>
              <a:lnTo>
                <a:pt x="1608084" y="847157"/>
              </a:lnTo>
              <a:lnTo>
                <a:pt x="1608084" y="9001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383008-D620-FB4D-B98C-721303793DAB}">
      <dsp:nvSpPr>
        <dsp:cNvPr id="0" name=""/>
        <dsp:cNvSpPr/>
      </dsp:nvSpPr>
      <dsp:spPr>
        <a:xfrm>
          <a:off x="3005008" y="3342730"/>
          <a:ext cx="91440" cy="900232"/>
        </a:xfrm>
        <a:custGeom>
          <a:avLst/>
          <a:gdLst/>
          <a:ahLst/>
          <a:cxnLst/>
          <a:rect l="0" t="0" r="0" b="0"/>
          <a:pathLst>
            <a:path>
              <a:moveTo>
                <a:pt x="45720" y="0"/>
              </a:moveTo>
              <a:lnTo>
                <a:pt x="45720" y="847255"/>
              </a:lnTo>
              <a:lnTo>
                <a:pt x="119379" y="847255"/>
              </a:lnTo>
              <a:lnTo>
                <a:pt x="119379" y="9002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1E178-F4A4-074C-AFB6-38D6AA4CC656}">
      <dsp:nvSpPr>
        <dsp:cNvPr id="0" name=""/>
        <dsp:cNvSpPr/>
      </dsp:nvSpPr>
      <dsp:spPr>
        <a:xfrm>
          <a:off x="1870881" y="3342730"/>
          <a:ext cx="1179847" cy="900181"/>
        </a:xfrm>
        <a:custGeom>
          <a:avLst/>
          <a:gdLst/>
          <a:ahLst/>
          <a:cxnLst/>
          <a:rect l="0" t="0" r="0" b="0"/>
          <a:pathLst>
            <a:path>
              <a:moveTo>
                <a:pt x="1179847" y="0"/>
              </a:moveTo>
              <a:lnTo>
                <a:pt x="1179847" y="847205"/>
              </a:lnTo>
              <a:lnTo>
                <a:pt x="0" y="847205"/>
              </a:lnTo>
              <a:lnTo>
                <a:pt x="0" y="900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667182-044B-0344-92C1-3C116BC5C7F9}">
      <dsp:nvSpPr>
        <dsp:cNvPr id="0" name=""/>
        <dsp:cNvSpPr/>
      </dsp:nvSpPr>
      <dsp:spPr>
        <a:xfrm>
          <a:off x="3050728" y="3342730"/>
          <a:ext cx="235220" cy="268757"/>
        </a:xfrm>
        <a:custGeom>
          <a:avLst/>
          <a:gdLst/>
          <a:ahLst/>
          <a:cxnLst/>
          <a:rect l="0" t="0" r="0" b="0"/>
          <a:pathLst>
            <a:path>
              <a:moveTo>
                <a:pt x="0" y="0"/>
              </a:moveTo>
              <a:lnTo>
                <a:pt x="0" y="215781"/>
              </a:lnTo>
              <a:lnTo>
                <a:pt x="235220" y="215781"/>
              </a:lnTo>
              <a:lnTo>
                <a:pt x="235220" y="2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99386-08C0-E140-9AB2-ADF1127CCAA6}">
      <dsp:nvSpPr>
        <dsp:cNvPr id="0" name=""/>
        <dsp:cNvSpPr/>
      </dsp:nvSpPr>
      <dsp:spPr>
        <a:xfrm>
          <a:off x="1173127" y="3342730"/>
          <a:ext cx="1877601" cy="275518"/>
        </a:xfrm>
        <a:custGeom>
          <a:avLst/>
          <a:gdLst/>
          <a:ahLst/>
          <a:cxnLst/>
          <a:rect l="0" t="0" r="0" b="0"/>
          <a:pathLst>
            <a:path>
              <a:moveTo>
                <a:pt x="1877601" y="0"/>
              </a:moveTo>
              <a:lnTo>
                <a:pt x="1877601" y="222542"/>
              </a:lnTo>
              <a:lnTo>
                <a:pt x="0" y="222542"/>
              </a:lnTo>
              <a:lnTo>
                <a:pt x="0" y="275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E06678-7BBD-074B-A905-3FDE3FEC18C3}">
      <dsp:nvSpPr>
        <dsp:cNvPr id="0" name=""/>
        <dsp:cNvSpPr/>
      </dsp:nvSpPr>
      <dsp:spPr>
        <a:xfrm>
          <a:off x="3005008" y="1540579"/>
          <a:ext cx="91440" cy="334941"/>
        </a:xfrm>
        <a:custGeom>
          <a:avLst/>
          <a:gdLst/>
          <a:ahLst/>
          <a:cxnLst/>
          <a:rect l="0" t="0" r="0" b="0"/>
          <a:pathLst>
            <a:path>
              <a:moveTo>
                <a:pt x="83296" y="0"/>
              </a:moveTo>
              <a:lnTo>
                <a:pt x="83296" y="281965"/>
              </a:lnTo>
              <a:lnTo>
                <a:pt x="45720" y="281965"/>
              </a:lnTo>
              <a:lnTo>
                <a:pt x="45720" y="334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F0812C-5C81-4345-B4C8-BE724638F782}">
      <dsp:nvSpPr>
        <dsp:cNvPr id="0" name=""/>
        <dsp:cNvSpPr/>
      </dsp:nvSpPr>
      <dsp:spPr>
        <a:xfrm>
          <a:off x="2540709" y="923866"/>
          <a:ext cx="1095192" cy="61671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6AEEBC2-9E00-BB42-ACB0-0344D0C012D9}">
      <dsp:nvSpPr>
        <dsp:cNvPr id="0" name=""/>
        <dsp:cNvSpPr/>
      </dsp:nvSpPr>
      <dsp:spPr>
        <a:xfrm>
          <a:off x="2604249" y="984229"/>
          <a:ext cx="1095192" cy="6167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Årsmøte</a:t>
          </a:r>
        </a:p>
      </dsp:txBody>
      <dsp:txXfrm>
        <a:off x="2622312" y="1002292"/>
        <a:ext cx="1059066" cy="580587"/>
      </dsp:txXfrm>
    </dsp:sp>
    <dsp:sp modelId="{C4F5AF49-A36B-E746-8FE5-06624FAEECE0}">
      <dsp:nvSpPr>
        <dsp:cNvPr id="0" name=""/>
        <dsp:cNvSpPr/>
      </dsp:nvSpPr>
      <dsp:spPr>
        <a:xfrm>
          <a:off x="2449358" y="1875521"/>
          <a:ext cx="1202741" cy="146720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9E8D2B4-2685-304F-9FE2-95A02BB391F2}">
      <dsp:nvSpPr>
        <dsp:cNvPr id="0" name=""/>
        <dsp:cNvSpPr/>
      </dsp:nvSpPr>
      <dsp:spPr>
        <a:xfrm>
          <a:off x="2512897" y="1935884"/>
          <a:ext cx="1202741" cy="14672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Styret</a:t>
          </a:r>
        </a:p>
        <a:p>
          <a:pPr lvl="0" algn="ctr" defTabSz="622300">
            <a:lnSpc>
              <a:spcPct val="90000"/>
            </a:lnSpc>
            <a:spcBef>
              <a:spcPct val="0"/>
            </a:spcBef>
            <a:spcAft>
              <a:spcPct val="35000"/>
            </a:spcAft>
          </a:pPr>
          <a:r>
            <a:rPr lang="nb-NO" sz="900" kern="1200"/>
            <a:t>Leder</a:t>
          </a:r>
        </a:p>
        <a:p>
          <a:pPr lvl="0" algn="ctr" defTabSz="622300">
            <a:lnSpc>
              <a:spcPct val="90000"/>
            </a:lnSpc>
            <a:spcBef>
              <a:spcPct val="0"/>
            </a:spcBef>
            <a:spcAft>
              <a:spcPct val="35000"/>
            </a:spcAft>
          </a:pPr>
          <a:r>
            <a:rPr lang="nb-NO" sz="900" kern="1200"/>
            <a:t>Nestleder</a:t>
          </a:r>
        </a:p>
        <a:p>
          <a:pPr lvl="0" algn="ctr" defTabSz="622300">
            <a:lnSpc>
              <a:spcPct val="90000"/>
            </a:lnSpc>
            <a:spcBef>
              <a:spcPct val="0"/>
            </a:spcBef>
            <a:spcAft>
              <a:spcPct val="35000"/>
            </a:spcAft>
          </a:pPr>
          <a:r>
            <a:rPr lang="nb-NO" sz="900" kern="1200"/>
            <a:t>Kasserer</a:t>
          </a:r>
        </a:p>
        <a:p>
          <a:pPr lvl="0" algn="ctr" defTabSz="622300">
            <a:lnSpc>
              <a:spcPct val="90000"/>
            </a:lnSpc>
            <a:spcBef>
              <a:spcPct val="0"/>
            </a:spcBef>
            <a:spcAft>
              <a:spcPct val="35000"/>
            </a:spcAft>
          </a:pPr>
          <a:r>
            <a:rPr lang="nb-NO" sz="900" kern="1200"/>
            <a:t>5 styremedlemmer</a:t>
          </a:r>
        </a:p>
        <a:p>
          <a:pPr lvl="0" algn="ctr" defTabSz="622300">
            <a:lnSpc>
              <a:spcPct val="90000"/>
            </a:lnSpc>
            <a:spcBef>
              <a:spcPct val="0"/>
            </a:spcBef>
            <a:spcAft>
              <a:spcPct val="35000"/>
            </a:spcAft>
          </a:pPr>
          <a:r>
            <a:rPr lang="nb-NO" sz="900" kern="1200"/>
            <a:t>1 varamedlem</a:t>
          </a:r>
        </a:p>
      </dsp:txBody>
      <dsp:txXfrm>
        <a:off x="2548124" y="1971111"/>
        <a:ext cx="1132287" cy="1396755"/>
      </dsp:txXfrm>
    </dsp:sp>
    <dsp:sp modelId="{A4C1B935-D605-9B49-954D-D66B00CF7AD0}">
      <dsp:nvSpPr>
        <dsp:cNvPr id="0" name=""/>
        <dsp:cNvSpPr/>
      </dsp:nvSpPr>
      <dsp:spPr>
        <a:xfrm>
          <a:off x="673107" y="3618249"/>
          <a:ext cx="1000040" cy="516932"/>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6AFAB1D-A3DA-9145-9BFF-C41AFED5A050}">
      <dsp:nvSpPr>
        <dsp:cNvPr id="0" name=""/>
        <dsp:cNvSpPr/>
      </dsp:nvSpPr>
      <dsp:spPr>
        <a:xfrm>
          <a:off x="736646" y="3678612"/>
          <a:ext cx="1000040" cy="5169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Valg-</a:t>
          </a:r>
        </a:p>
        <a:p>
          <a:pPr lvl="0" algn="ctr" defTabSz="622300">
            <a:lnSpc>
              <a:spcPct val="90000"/>
            </a:lnSpc>
            <a:spcBef>
              <a:spcPct val="0"/>
            </a:spcBef>
            <a:spcAft>
              <a:spcPct val="35000"/>
            </a:spcAft>
          </a:pPr>
          <a:r>
            <a:rPr lang="nb-NO" sz="1400" kern="1200"/>
            <a:t>komité</a:t>
          </a:r>
        </a:p>
      </dsp:txBody>
      <dsp:txXfrm>
        <a:off x="751786" y="3693752"/>
        <a:ext cx="969760" cy="486652"/>
      </dsp:txXfrm>
    </dsp:sp>
    <dsp:sp modelId="{58B04BEC-DC23-7049-86B1-34E5F8EB5342}">
      <dsp:nvSpPr>
        <dsp:cNvPr id="0" name=""/>
        <dsp:cNvSpPr/>
      </dsp:nvSpPr>
      <dsp:spPr>
        <a:xfrm>
          <a:off x="2775781" y="3611488"/>
          <a:ext cx="1020336" cy="33441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8E737B0-8148-2C44-B981-54EAA884FA07}">
      <dsp:nvSpPr>
        <dsp:cNvPr id="0" name=""/>
        <dsp:cNvSpPr/>
      </dsp:nvSpPr>
      <dsp:spPr>
        <a:xfrm>
          <a:off x="2839321" y="3671851"/>
          <a:ext cx="1020336" cy="3344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Revisor</a:t>
          </a:r>
        </a:p>
      </dsp:txBody>
      <dsp:txXfrm>
        <a:off x="2849116" y="3681646"/>
        <a:ext cx="1000746" cy="314826"/>
      </dsp:txXfrm>
    </dsp:sp>
    <dsp:sp modelId="{DBB956B1-9D34-7F42-9942-7BAA02258E8E}">
      <dsp:nvSpPr>
        <dsp:cNvPr id="0" name=""/>
        <dsp:cNvSpPr/>
      </dsp:nvSpPr>
      <dsp:spPr>
        <a:xfrm>
          <a:off x="1456485" y="4242912"/>
          <a:ext cx="828792" cy="57264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63EE32C-9D9B-6345-991C-5AF89216FBAC}">
      <dsp:nvSpPr>
        <dsp:cNvPr id="0" name=""/>
        <dsp:cNvSpPr/>
      </dsp:nvSpPr>
      <dsp:spPr>
        <a:xfrm>
          <a:off x="1520025" y="4303274"/>
          <a:ext cx="828792" cy="5726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Material-</a:t>
          </a:r>
        </a:p>
        <a:p>
          <a:pPr lvl="0" algn="ctr" defTabSz="533400">
            <a:lnSpc>
              <a:spcPct val="90000"/>
            </a:lnSpc>
            <a:spcBef>
              <a:spcPct val="0"/>
            </a:spcBef>
            <a:spcAft>
              <a:spcPct val="35000"/>
            </a:spcAft>
          </a:pPr>
          <a:r>
            <a:rPr lang="nb-NO" sz="1200" kern="1200"/>
            <a:t>forvalter</a:t>
          </a:r>
        </a:p>
      </dsp:txBody>
      <dsp:txXfrm>
        <a:off x="1536797" y="4320046"/>
        <a:ext cx="795248" cy="539096"/>
      </dsp:txXfrm>
    </dsp:sp>
    <dsp:sp modelId="{73E59F91-19AB-3C48-8704-0E15AAD32D50}">
      <dsp:nvSpPr>
        <dsp:cNvPr id="0" name=""/>
        <dsp:cNvSpPr/>
      </dsp:nvSpPr>
      <dsp:spPr>
        <a:xfrm>
          <a:off x="2486058" y="4242962"/>
          <a:ext cx="1276659" cy="94469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8FAEEB3-E4C7-7745-87E7-5D9A468F1F97}">
      <dsp:nvSpPr>
        <dsp:cNvPr id="0" name=""/>
        <dsp:cNvSpPr/>
      </dsp:nvSpPr>
      <dsp:spPr>
        <a:xfrm>
          <a:off x="2549598" y="4303325"/>
          <a:ext cx="1276659" cy="9446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Arrangements-</a:t>
          </a:r>
        </a:p>
        <a:p>
          <a:pPr lvl="0" algn="ctr" defTabSz="533400">
            <a:lnSpc>
              <a:spcPct val="90000"/>
            </a:lnSpc>
            <a:spcBef>
              <a:spcPct val="0"/>
            </a:spcBef>
            <a:spcAft>
              <a:spcPct val="35000"/>
            </a:spcAft>
          </a:pPr>
          <a:r>
            <a:rPr lang="nb-NO" sz="1200" kern="1200"/>
            <a:t>komitéer</a:t>
          </a:r>
        </a:p>
      </dsp:txBody>
      <dsp:txXfrm>
        <a:off x="2577267" y="4330994"/>
        <a:ext cx="1221321" cy="889361"/>
      </dsp:txXfrm>
    </dsp:sp>
    <dsp:sp modelId="{5C90DEAA-8B4B-8841-902F-04C57804FD0D}">
      <dsp:nvSpPr>
        <dsp:cNvPr id="0" name=""/>
        <dsp:cNvSpPr/>
      </dsp:nvSpPr>
      <dsp:spPr>
        <a:xfrm>
          <a:off x="3963492" y="4242864"/>
          <a:ext cx="1390642" cy="47684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224BC8F-325E-F141-A31C-7A73EE05D78C}">
      <dsp:nvSpPr>
        <dsp:cNvPr id="0" name=""/>
        <dsp:cNvSpPr/>
      </dsp:nvSpPr>
      <dsp:spPr>
        <a:xfrm>
          <a:off x="4027032" y="4303227"/>
          <a:ext cx="1390642" cy="4768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b-NO" sz="1100" kern="1200"/>
            <a:t>Sikkerhetsgruppe</a:t>
          </a:r>
        </a:p>
      </dsp:txBody>
      <dsp:txXfrm>
        <a:off x="4040998" y="4317193"/>
        <a:ext cx="1362710" cy="4489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2741</Words>
  <Characters>14528</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 Birkedal</dc:creator>
  <cp:lastModifiedBy>tove kallevaag</cp:lastModifiedBy>
  <cp:revision>2</cp:revision>
  <cp:lastPrinted>2013-01-30T08:06:00Z</cp:lastPrinted>
  <dcterms:created xsi:type="dcterms:W3CDTF">2016-02-10T20:38:00Z</dcterms:created>
  <dcterms:modified xsi:type="dcterms:W3CDTF">2016-02-10T20:38:00Z</dcterms:modified>
</cp:coreProperties>
</file>